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2A" w:rsidRPr="000C5778" w:rsidRDefault="00464254" w:rsidP="000C5778">
      <w:pPr>
        <w:jc w:val="center"/>
        <w:rPr>
          <w:sz w:val="40"/>
          <w:szCs w:val="40"/>
        </w:rPr>
      </w:pPr>
      <w:r w:rsidRPr="000C5778">
        <w:rPr>
          <w:sz w:val="40"/>
          <w:szCs w:val="40"/>
        </w:rPr>
        <w:t>Allgemeine</w:t>
      </w:r>
      <w:r w:rsidR="00267D3C">
        <w:rPr>
          <w:sz w:val="40"/>
          <w:szCs w:val="40"/>
        </w:rPr>
        <w:t>r</w:t>
      </w:r>
      <w:r w:rsidRPr="000C5778">
        <w:rPr>
          <w:sz w:val="40"/>
          <w:szCs w:val="40"/>
        </w:rPr>
        <w:t xml:space="preserve"> Schützenverein Kaldenhausen 1872 e</w:t>
      </w:r>
      <w:r>
        <w:rPr>
          <w:sz w:val="40"/>
          <w:szCs w:val="40"/>
        </w:rPr>
        <w:t>. V.</w:t>
      </w:r>
      <w:r w:rsidRPr="000C5778">
        <w:rPr>
          <w:sz w:val="40"/>
          <w:szCs w:val="40"/>
        </w:rPr>
        <w:t xml:space="preserve"> </w:t>
      </w:r>
      <w:r w:rsidR="00267D3C">
        <w:rPr>
          <w:sz w:val="40"/>
          <w:szCs w:val="40"/>
        </w:rPr>
        <w:br/>
      </w:r>
      <w:r w:rsidR="00511392">
        <w:rPr>
          <w:b/>
          <w:sz w:val="40"/>
          <w:szCs w:val="40"/>
          <w:u w:val="single"/>
        </w:rPr>
        <w:t xml:space="preserve"> </w:t>
      </w:r>
      <w:bookmarkStart w:id="0" w:name="_GoBack"/>
      <w:bookmarkEnd w:id="0"/>
      <w:r w:rsidR="00267D3C" w:rsidRPr="00267D3C">
        <w:rPr>
          <w:b/>
          <w:sz w:val="40"/>
          <w:szCs w:val="40"/>
          <w:u w:val="single"/>
        </w:rPr>
        <w:t xml:space="preserve">S </w:t>
      </w:r>
      <w:r w:rsidR="00BC1188" w:rsidRPr="00267D3C">
        <w:rPr>
          <w:b/>
          <w:sz w:val="40"/>
          <w:szCs w:val="40"/>
          <w:u w:val="single"/>
        </w:rPr>
        <w:t>a</w:t>
      </w:r>
      <w:r w:rsidR="00267D3C" w:rsidRPr="00267D3C">
        <w:rPr>
          <w:b/>
          <w:sz w:val="40"/>
          <w:szCs w:val="40"/>
          <w:u w:val="single"/>
        </w:rPr>
        <w:t xml:space="preserve"> </w:t>
      </w:r>
      <w:r w:rsidR="00BC1188" w:rsidRPr="00267D3C">
        <w:rPr>
          <w:b/>
          <w:sz w:val="40"/>
          <w:szCs w:val="40"/>
          <w:u w:val="single"/>
        </w:rPr>
        <w:t>t</w:t>
      </w:r>
      <w:r w:rsidR="00267D3C" w:rsidRPr="00267D3C">
        <w:rPr>
          <w:b/>
          <w:sz w:val="40"/>
          <w:szCs w:val="40"/>
          <w:u w:val="single"/>
        </w:rPr>
        <w:t xml:space="preserve"> </w:t>
      </w:r>
      <w:r w:rsidR="00BC1188" w:rsidRPr="00267D3C">
        <w:rPr>
          <w:b/>
          <w:sz w:val="40"/>
          <w:szCs w:val="40"/>
          <w:u w:val="single"/>
        </w:rPr>
        <w:t>z</w:t>
      </w:r>
      <w:r w:rsidR="00267D3C" w:rsidRPr="00267D3C">
        <w:rPr>
          <w:b/>
          <w:sz w:val="40"/>
          <w:szCs w:val="40"/>
          <w:u w:val="single"/>
        </w:rPr>
        <w:t xml:space="preserve"> </w:t>
      </w:r>
      <w:r w:rsidR="00BC1188" w:rsidRPr="00267D3C">
        <w:rPr>
          <w:b/>
          <w:sz w:val="40"/>
          <w:szCs w:val="40"/>
          <w:u w:val="single"/>
        </w:rPr>
        <w:t>u</w:t>
      </w:r>
      <w:r w:rsidR="00267D3C" w:rsidRPr="00267D3C">
        <w:rPr>
          <w:b/>
          <w:sz w:val="40"/>
          <w:szCs w:val="40"/>
          <w:u w:val="single"/>
        </w:rPr>
        <w:t xml:space="preserve"> </w:t>
      </w:r>
      <w:r w:rsidR="00BC1188" w:rsidRPr="00267D3C">
        <w:rPr>
          <w:b/>
          <w:sz w:val="40"/>
          <w:szCs w:val="40"/>
          <w:u w:val="single"/>
        </w:rPr>
        <w:t>ng</w:t>
      </w:r>
    </w:p>
    <w:p w:rsidR="00BC1188" w:rsidRPr="00464254" w:rsidRDefault="00BC1188">
      <w:pPr>
        <w:rPr>
          <w:rFonts w:ascii="Arial" w:hAnsi="Arial" w:cs="Arial"/>
          <w:sz w:val="20"/>
          <w:szCs w:val="20"/>
        </w:rPr>
      </w:pPr>
      <w:r w:rsidRPr="00464254">
        <w:rPr>
          <w:rFonts w:ascii="Arial" w:hAnsi="Arial" w:cs="Arial"/>
          <w:sz w:val="20"/>
          <w:szCs w:val="20"/>
        </w:rPr>
        <w:t>§1</w:t>
      </w:r>
    </w:p>
    <w:p w:rsidR="00BC1188" w:rsidRPr="00464254" w:rsidRDefault="00BC1188">
      <w:pPr>
        <w:rPr>
          <w:rFonts w:ascii="Arial" w:hAnsi="Arial" w:cs="Arial"/>
          <w:sz w:val="20"/>
          <w:szCs w:val="20"/>
          <w:u w:val="single"/>
        </w:rPr>
      </w:pPr>
      <w:r w:rsidRPr="00464254">
        <w:rPr>
          <w:rFonts w:ascii="Arial" w:hAnsi="Arial" w:cs="Arial"/>
          <w:sz w:val="20"/>
          <w:szCs w:val="20"/>
          <w:u w:val="single"/>
        </w:rPr>
        <w:t>Name und Sitz</w:t>
      </w:r>
    </w:p>
    <w:p w:rsidR="00BC1188" w:rsidRPr="00464254" w:rsidRDefault="00BC1188" w:rsidP="00BC1188">
      <w:pPr>
        <w:pStyle w:val="Listenabsatz"/>
        <w:numPr>
          <w:ilvl w:val="0"/>
          <w:numId w:val="1"/>
        </w:numPr>
        <w:rPr>
          <w:rFonts w:ascii="Arial" w:hAnsi="Arial" w:cs="Arial"/>
          <w:sz w:val="20"/>
          <w:szCs w:val="20"/>
        </w:rPr>
      </w:pPr>
      <w:r w:rsidRPr="00464254">
        <w:rPr>
          <w:rFonts w:ascii="Arial" w:hAnsi="Arial" w:cs="Arial"/>
          <w:sz w:val="20"/>
          <w:szCs w:val="20"/>
        </w:rPr>
        <w:t>Der Verein führt den Namen „Allgemeiner Schützen</w:t>
      </w:r>
      <w:r w:rsidR="000C5778" w:rsidRPr="00464254">
        <w:rPr>
          <w:rFonts w:ascii="Arial" w:hAnsi="Arial" w:cs="Arial"/>
          <w:sz w:val="20"/>
          <w:szCs w:val="20"/>
        </w:rPr>
        <w:t xml:space="preserve">verein Kaldenhausen 1872 e.V.“ </w:t>
      </w:r>
      <w:r w:rsidR="00275807">
        <w:rPr>
          <w:rFonts w:ascii="Arial" w:hAnsi="Arial" w:cs="Arial"/>
          <w:sz w:val="20"/>
          <w:szCs w:val="20"/>
        </w:rPr>
        <w:t>.</w:t>
      </w:r>
      <w:r w:rsidR="000C5778" w:rsidRPr="00464254">
        <w:rPr>
          <w:rFonts w:ascii="Arial" w:hAnsi="Arial" w:cs="Arial"/>
          <w:sz w:val="20"/>
          <w:szCs w:val="20"/>
        </w:rPr>
        <w:br/>
      </w:r>
      <w:r w:rsidRPr="00464254">
        <w:rPr>
          <w:rFonts w:ascii="Arial" w:hAnsi="Arial" w:cs="Arial"/>
          <w:sz w:val="20"/>
          <w:szCs w:val="20"/>
        </w:rPr>
        <w:t>Er wurde im Jahre 1872 gegründet.</w:t>
      </w:r>
      <w:r w:rsidRPr="00464254">
        <w:rPr>
          <w:rFonts w:ascii="Arial" w:hAnsi="Arial" w:cs="Arial"/>
          <w:sz w:val="20"/>
          <w:szCs w:val="20"/>
        </w:rPr>
        <w:br/>
        <w:t xml:space="preserve">Er ist im Vereinsregister beim Amtsgericht Duisburg unter der Nummer </w:t>
      </w:r>
      <w:r w:rsidR="00FF55F8" w:rsidRPr="00464254">
        <w:rPr>
          <w:rFonts w:ascii="Arial" w:hAnsi="Arial" w:cs="Arial"/>
          <w:sz w:val="20"/>
          <w:szCs w:val="20"/>
        </w:rPr>
        <w:t>V</w:t>
      </w:r>
      <w:r w:rsidRPr="00464254">
        <w:rPr>
          <w:rFonts w:ascii="Arial" w:hAnsi="Arial" w:cs="Arial"/>
          <w:sz w:val="20"/>
          <w:szCs w:val="20"/>
        </w:rPr>
        <w:t>R</w:t>
      </w:r>
      <w:r w:rsidR="00FF55F8" w:rsidRPr="00464254">
        <w:rPr>
          <w:rFonts w:ascii="Arial" w:hAnsi="Arial" w:cs="Arial"/>
          <w:sz w:val="20"/>
          <w:szCs w:val="20"/>
        </w:rPr>
        <w:t xml:space="preserve"> 1835 </w:t>
      </w:r>
      <w:r w:rsidRPr="00464254">
        <w:rPr>
          <w:rFonts w:ascii="Arial" w:hAnsi="Arial" w:cs="Arial"/>
          <w:sz w:val="20"/>
          <w:szCs w:val="20"/>
        </w:rPr>
        <w:t>eingetragen</w:t>
      </w:r>
      <w:r w:rsidR="00575172">
        <w:rPr>
          <w:rFonts w:ascii="Arial" w:hAnsi="Arial" w:cs="Arial"/>
          <w:sz w:val="20"/>
          <w:szCs w:val="20"/>
        </w:rPr>
        <w:t>.</w:t>
      </w:r>
    </w:p>
    <w:p w:rsidR="00BC1188" w:rsidRPr="00464254" w:rsidRDefault="00BC1188" w:rsidP="00BC1188">
      <w:pPr>
        <w:pStyle w:val="Listenabsatz"/>
        <w:numPr>
          <w:ilvl w:val="0"/>
          <w:numId w:val="1"/>
        </w:numPr>
        <w:rPr>
          <w:rFonts w:ascii="Arial" w:hAnsi="Arial" w:cs="Arial"/>
          <w:sz w:val="20"/>
          <w:szCs w:val="20"/>
        </w:rPr>
      </w:pPr>
      <w:r w:rsidRPr="00464254">
        <w:rPr>
          <w:rFonts w:ascii="Arial" w:hAnsi="Arial" w:cs="Arial"/>
          <w:sz w:val="20"/>
          <w:szCs w:val="20"/>
        </w:rPr>
        <w:t>Der Verein hat seinen Sitz in Duisburg</w:t>
      </w:r>
      <w:r w:rsidR="00EE07AD" w:rsidRPr="00464254">
        <w:rPr>
          <w:rFonts w:ascii="Arial" w:hAnsi="Arial" w:cs="Arial"/>
          <w:sz w:val="20"/>
          <w:szCs w:val="20"/>
        </w:rPr>
        <w:t xml:space="preserve"> vorzugsweise</w:t>
      </w:r>
      <w:r w:rsidRPr="00464254">
        <w:rPr>
          <w:rFonts w:ascii="Arial" w:hAnsi="Arial" w:cs="Arial"/>
          <w:sz w:val="20"/>
          <w:szCs w:val="20"/>
        </w:rPr>
        <w:t xml:space="preserve"> unter der Adresse des jeweiligen</w:t>
      </w:r>
      <w:r w:rsidR="00FF55F8" w:rsidRPr="00464254">
        <w:rPr>
          <w:rFonts w:ascii="Arial" w:hAnsi="Arial" w:cs="Arial"/>
          <w:sz w:val="20"/>
          <w:szCs w:val="20"/>
        </w:rPr>
        <w:t xml:space="preserve">             </w:t>
      </w:r>
      <w:r w:rsidRPr="00464254">
        <w:rPr>
          <w:rFonts w:ascii="Arial" w:hAnsi="Arial" w:cs="Arial"/>
          <w:sz w:val="20"/>
          <w:szCs w:val="20"/>
        </w:rPr>
        <w:t>1. Vorsitzenden</w:t>
      </w:r>
      <w:r w:rsidR="00EE07AD" w:rsidRPr="00464254">
        <w:rPr>
          <w:rFonts w:ascii="Arial" w:hAnsi="Arial" w:cs="Arial"/>
          <w:sz w:val="20"/>
          <w:szCs w:val="20"/>
        </w:rPr>
        <w:t xml:space="preserve"> bzw. eines anderen Mitgliedes mit Wohnsitz in Duisburg</w:t>
      </w:r>
      <w:r w:rsidR="00FF55F8" w:rsidRPr="00464254">
        <w:rPr>
          <w:rFonts w:ascii="Arial" w:hAnsi="Arial" w:cs="Arial"/>
          <w:sz w:val="20"/>
          <w:szCs w:val="20"/>
        </w:rPr>
        <w:t>.</w:t>
      </w:r>
    </w:p>
    <w:p w:rsidR="00BC1188" w:rsidRPr="00464254" w:rsidRDefault="00BC1188" w:rsidP="00BC1188">
      <w:pPr>
        <w:pStyle w:val="Listenabsatz"/>
        <w:numPr>
          <w:ilvl w:val="0"/>
          <w:numId w:val="1"/>
        </w:numPr>
        <w:rPr>
          <w:rFonts w:ascii="Arial" w:hAnsi="Arial" w:cs="Arial"/>
          <w:sz w:val="20"/>
          <w:szCs w:val="20"/>
        </w:rPr>
      </w:pPr>
      <w:r w:rsidRPr="00464254">
        <w:rPr>
          <w:rFonts w:ascii="Arial" w:hAnsi="Arial" w:cs="Arial"/>
          <w:sz w:val="20"/>
          <w:szCs w:val="20"/>
        </w:rPr>
        <w:t>Geschäftsjahr ist das Kalenderjahr</w:t>
      </w:r>
      <w:r w:rsidR="00FF55F8" w:rsidRPr="00464254">
        <w:rPr>
          <w:rFonts w:ascii="Arial" w:hAnsi="Arial" w:cs="Arial"/>
          <w:sz w:val="20"/>
          <w:szCs w:val="20"/>
        </w:rPr>
        <w:t>.</w:t>
      </w:r>
    </w:p>
    <w:p w:rsidR="000C5778" w:rsidRPr="00464254" w:rsidRDefault="000C5778" w:rsidP="000C5778">
      <w:pPr>
        <w:rPr>
          <w:rFonts w:ascii="Arial" w:hAnsi="Arial" w:cs="Arial"/>
          <w:sz w:val="20"/>
          <w:szCs w:val="20"/>
        </w:rPr>
      </w:pPr>
    </w:p>
    <w:p w:rsidR="00BC1188" w:rsidRPr="00464254" w:rsidRDefault="00BC1188" w:rsidP="00BC1188">
      <w:pPr>
        <w:rPr>
          <w:rFonts w:ascii="Arial" w:hAnsi="Arial" w:cs="Arial"/>
          <w:sz w:val="20"/>
          <w:szCs w:val="20"/>
        </w:rPr>
      </w:pPr>
      <w:r w:rsidRPr="00464254">
        <w:rPr>
          <w:rFonts w:ascii="Arial" w:hAnsi="Arial" w:cs="Arial"/>
          <w:sz w:val="20"/>
          <w:szCs w:val="20"/>
        </w:rPr>
        <w:t>§2</w:t>
      </w:r>
    </w:p>
    <w:p w:rsidR="00BC1188" w:rsidRPr="00464254" w:rsidRDefault="00BC1188" w:rsidP="00BC1188">
      <w:pPr>
        <w:rPr>
          <w:rFonts w:ascii="Arial" w:hAnsi="Arial" w:cs="Arial"/>
          <w:sz w:val="20"/>
          <w:szCs w:val="20"/>
          <w:u w:val="single"/>
        </w:rPr>
      </w:pPr>
      <w:r w:rsidRPr="00464254">
        <w:rPr>
          <w:rFonts w:ascii="Arial" w:hAnsi="Arial" w:cs="Arial"/>
          <w:sz w:val="20"/>
          <w:szCs w:val="20"/>
          <w:u w:val="single"/>
        </w:rPr>
        <w:t>Zweck des Vereins</w:t>
      </w:r>
      <w:r w:rsidR="0037536C" w:rsidRPr="00464254">
        <w:rPr>
          <w:rFonts w:ascii="Arial" w:hAnsi="Arial" w:cs="Arial"/>
          <w:sz w:val="20"/>
          <w:szCs w:val="20"/>
          <w:u w:val="single"/>
        </w:rPr>
        <w:t xml:space="preserve"> und Gemeinnützigkeit</w:t>
      </w:r>
    </w:p>
    <w:p w:rsidR="00BC1188" w:rsidRPr="00464254" w:rsidRDefault="00BC1188" w:rsidP="00BC1188">
      <w:pPr>
        <w:pStyle w:val="Listenabsatz"/>
        <w:numPr>
          <w:ilvl w:val="0"/>
          <w:numId w:val="2"/>
        </w:numPr>
        <w:rPr>
          <w:rFonts w:ascii="Arial" w:hAnsi="Arial" w:cs="Arial"/>
          <w:sz w:val="20"/>
          <w:szCs w:val="20"/>
        </w:rPr>
      </w:pPr>
      <w:r w:rsidRPr="00464254">
        <w:rPr>
          <w:rFonts w:ascii="Arial" w:hAnsi="Arial" w:cs="Arial"/>
          <w:sz w:val="20"/>
          <w:szCs w:val="20"/>
        </w:rPr>
        <w:t>Zweck des Vereins ist die Pflege und Förderung des Schießsports</w:t>
      </w:r>
      <w:r w:rsidR="0037536C" w:rsidRPr="00464254">
        <w:rPr>
          <w:rFonts w:ascii="Arial" w:hAnsi="Arial" w:cs="Arial"/>
          <w:sz w:val="20"/>
          <w:szCs w:val="20"/>
        </w:rPr>
        <w:t xml:space="preserve"> nach den Richtlinien des Deutschen Schützenbundes und des Amateursports</w:t>
      </w:r>
      <w:r w:rsidR="000C5778" w:rsidRPr="00464254">
        <w:rPr>
          <w:rFonts w:ascii="Arial" w:hAnsi="Arial" w:cs="Arial"/>
          <w:sz w:val="20"/>
          <w:szCs w:val="20"/>
        </w:rPr>
        <w:t>.</w:t>
      </w:r>
    </w:p>
    <w:p w:rsidR="0037536C" w:rsidRPr="00464254" w:rsidRDefault="0037536C" w:rsidP="00BC1188">
      <w:pPr>
        <w:pStyle w:val="Listenabsatz"/>
        <w:numPr>
          <w:ilvl w:val="0"/>
          <w:numId w:val="2"/>
        </w:numPr>
        <w:rPr>
          <w:rFonts w:ascii="Arial" w:hAnsi="Arial" w:cs="Arial"/>
          <w:sz w:val="20"/>
          <w:szCs w:val="20"/>
        </w:rPr>
      </w:pPr>
      <w:r w:rsidRPr="00464254">
        <w:rPr>
          <w:rFonts w:ascii="Arial" w:hAnsi="Arial" w:cs="Arial"/>
          <w:sz w:val="20"/>
          <w:szCs w:val="20"/>
        </w:rPr>
        <w:t xml:space="preserve">Der Zweck des Vereins wird </w:t>
      </w:r>
      <w:r w:rsidR="00CC3548">
        <w:rPr>
          <w:rFonts w:ascii="Arial" w:hAnsi="Arial" w:cs="Arial"/>
          <w:sz w:val="20"/>
          <w:szCs w:val="20"/>
        </w:rPr>
        <w:t>insbesondere</w:t>
      </w:r>
      <w:r w:rsidRPr="00464254">
        <w:rPr>
          <w:rFonts w:ascii="Arial" w:hAnsi="Arial" w:cs="Arial"/>
          <w:sz w:val="20"/>
          <w:szCs w:val="20"/>
        </w:rPr>
        <w:t xml:space="preserve"> verw</w:t>
      </w:r>
      <w:r w:rsidR="0018556A" w:rsidRPr="00464254">
        <w:rPr>
          <w:rFonts w:ascii="Arial" w:hAnsi="Arial" w:cs="Arial"/>
          <w:sz w:val="20"/>
          <w:szCs w:val="20"/>
        </w:rPr>
        <w:t>ir</w:t>
      </w:r>
      <w:r w:rsidRPr="00464254">
        <w:rPr>
          <w:rFonts w:ascii="Arial" w:hAnsi="Arial" w:cs="Arial"/>
          <w:sz w:val="20"/>
          <w:szCs w:val="20"/>
        </w:rPr>
        <w:t>klicht durch die Au</w:t>
      </w:r>
      <w:r w:rsidR="00EE07AD" w:rsidRPr="00464254">
        <w:rPr>
          <w:rFonts w:ascii="Arial" w:hAnsi="Arial" w:cs="Arial"/>
          <w:sz w:val="20"/>
          <w:szCs w:val="20"/>
        </w:rPr>
        <w:t>s</w:t>
      </w:r>
      <w:r w:rsidRPr="00464254">
        <w:rPr>
          <w:rFonts w:ascii="Arial" w:hAnsi="Arial" w:cs="Arial"/>
          <w:sz w:val="20"/>
          <w:szCs w:val="20"/>
        </w:rPr>
        <w:t>richtung und Förderung von Vereinsmeisterschaften und anderen sportlichen Wettbewerben</w:t>
      </w:r>
      <w:r w:rsidR="000C5778" w:rsidRPr="00464254">
        <w:rPr>
          <w:rFonts w:ascii="Arial" w:hAnsi="Arial" w:cs="Arial"/>
          <w:sz w:val="20"/>
          <w:szCs w:val="20"/>
        </w:rPr>
        <w:t>.</w:t>
      </w:r>
    </w:p>
    <w:p w:rsidR="0037536C" w:rsidRDefault="00CC3548" w:rsidP="00BC1188">
      <w:pPr>
        <w:pStyle w:val="Listenabsatz"/>
        <w:numPr>
          <w:ilvl w:val="0"/>
          <w:numId w:val="2"/>
        </w:numPr>
        <w:rPr>
          <w:rFonts w:ascii="Arial" w:hAnsi="Arial" w:cs="Arial"/>
          <w:sz w:val="20"/>
          <w:szCs w:val="20"/>
        </w:rPr>
      </w:pPr>
      <w:r>
        <w:rPr>
          <w:rFonts w:ascii="Arial" w:hAnsi="Arial" w:cs="Arial"/>
          <w:sz w:val="20"/>
          <w:szCs w:val="20"/>
        </w:rPr>
        <w:t xml:space="preserve">Der </w:t>
      </w:r>
      <w:r>
        <w:rPr>
          <w:rFonts w:ascii="Arial" w:hAnsi="Arial" w:cs="Arial"/>
          <w:sz w:val="20"/>
          <w:szCs w:val="20"/>
        </w:rPr>
        <w:t>Verein ASV Kaldenhausen 1872 e. V. mit Sitz in Duisburg</w:t>
      </w:r>
      <w:r>
        <w:rPr>
          <w:rFonts w:ascii="Arial" w:hAnsi="Arial" w:cs="Arial"/>
          <w:sz w:val="20"/>
          <w:szCs w:val="20"/>
        </w:rPr>
        <w:t xml:space="preserve"> verfolgt ausschließlich und unmittelbar gemeinnützige</w:t>
      </w:r>
      <w:r>
        <w:rPr>
          <w:rFonts w:ascii="Arial" w:hAnsi="Arial" w:cs="Arial"/>
          <w:sz w:val="20"/>
          <w:szCs w:val="20"/>
        </w:rPr>
        <w:t xml:space="preserve"> </w:t>
      </w:r>
      <w:r>
        <w:rPr>
          <w:rFonts w:ascii="Arial" w:hAnsi="Arial" w:cs="Arial"/>
          <w:sz w:val="20"/>
          <w:szCs w:val="20"/>
        </w:rPr>
        <w:t>Zwecke im Sinne des Abschnitts "Steuerbegünstigte Zwecke" der Abgabenordnung</w:t>
      </w:r>
      <w:r>
        <w:rPr>
          <w:rFonts w:ascii="Arial" w:hAnsi="Arial" w:cs="Arial"/>
          <w:sz w:val="20"/>
          <w:szCs w:val="20"/>
        </w:rPr>
        <w:t>.</w:t>
      </w:r>
    </w:p>
    <w:p w:rsidR="00CC3548" w:rsidRPr="00464254" w:rsidRDefault="00CC3548" w:rsidP="00CC3548">
      <w:pPr>
        <w:pStyle w:val="Listenabsatz"/>
        <w:numPr>
          <w:ilvl w:val="0"/>
          <w:numId w:val="2"/>
        </w:numPr>
        <w:rPr>
          <w:rFonts w:ascii="Arial" w:hAnsi="Arial" w:cs="Arial"/>
          <w:sz w:val="20"/>
          <w:szCs w:val="20"/>
        </w:rPr>
      </w:pPr>
      <w:r>
        <w:rPr>
          <w:rFonts w:ascii="Arial" w:hAnsi="Arial" w:cs="Arial"/>
          <w:sz w:val="20"/>
          <w:szCs w:val="20"/>
        </w:rPr>
        <w:t>Der Verein ist selbstlos tätig und verfolgt nicht in erster Linie eigenwirtschaftliche Zwecke.</w:t>
      </w:r>
    </w:p>
    <w:p w:rsidR="00CC3548" w:rsidRDefault="00CC3548" w:rsidP="00BC1188">
      <w:pPr>
        <w:pStyle w:val="Listenabsatz"/>
        <w:numPr>
          <w:ilvl w:val="0"/>
          <w:numId w:val="2"/>
        </w:numPr>
        <w:rPr>
          <w:rFonts w:ascii="Arial" w:hAnsi="Arial" w:cs="Arial"/>
          <w:sz w:val="20"/>
          <w:szCs w:val="20"/>
        </w:rPr>
      </w:pPr>
      <w:r>
        <w:rPr>
          <w:rFonts w:ascii="Arial" w:hAnsi="Arial" w:cs="Arial"/>
          <w:sz w:val="20"/>
          <w:szCs w:val="20"/>
        </w:rPr>
        <w:t>Mittel de</w:t>
      </w:r>
      <w:r>
        <w:rPr>
          <w:rFonts w:ascii="Arial" w:hAnsi="Arial" w:cs="Arial"/>
          <w:sz w:val="20"/>
          <w:szCs w:val="20"/>
        </w:rPr>
        <w:t>s Vereins</w:t>
      </w:r>
      <w:r>
        <w:rPr>
          <w:rFonts w:ascii="Arial" w:hAnsi="Arial" w:cs="Arial"/>
          <w:sz w:val="20"/>
          <w:szCs w:val="20"/>
        </w:rPr>
        <w:t xml:space="preserve"> dürfen nur für die satzungsmäßigen Zwecke verwendet werden. Die Mitglieder erhalten keine Zuwendungen aus Mitteln de</w:t>
      </w:r>
      <w:r>
        <w:rPr>
          <w:rFonts w:ascii="Arial" w:hAnsi="Arial" w:cs="Arial"/>
          <w:sz w:val="20"/>
          <w:szCs w:val="20"/>
        </w:rPr>
        <w:t>s Vereins</w:t>
      </w:r>
      <w:r>
        <w:rPr>
          <w:rFonts w:ascii="Arial" w:hAnsi="Arial" w:cs="Arial"/>
          <w:sz w:val="20"/>
          <w:szCs w:val="20"/>
        </w:rPr>
        <w:t>.</w:t>
      </w:r>
    </w:p>
    <w:p w:rsidR="00CC3548" w:rsidRDefault="00CC3548" w:rsidP="00CC3548">
      <w:pPr>
        <w:pStyle w:val="Listenabsatz"/>
        <w:numPr>
          <w:ilvl w:val="0"/>
          <w:numId w:val="2"/>
        </w:numPr>
        <w:rPr>
          <w:rFonts w:ascii="Arial" w:hAnsi="Arial" w:cs="Arial"/>
          <w:sz w:val="20"/>
          <w:szCs w:val="20"/>
        </w:rPr>
      </w:pPr>
      <w:r w:rsidRPr="00CC3548">
        <w:rPr>
          <w:rFonts w:ascii="Arial" w:hAnsi="Arial" w:cs="Arial"/>
          <w:sz w:val="20"/>
          <w:szCs w:val="20"/>
        </w:rPr>
        <w:t>Es darf keine Person durch Ausgaben, die dem Zweck de</w:t>
      </w:r>
      <w:r>
        <w:rPr>
          <w:rFonts w:ascii="Arial" w:hAnsi="Arial" w:cs="Arial"/>
          <w:sz w:val="20"/>
          <w:szCs w:val="20"/>
        </w:rPr>
        <w:t>s Vereines</w:t>
      </w:r>
      <w:r w:rsidRPr="00CC3548">
        <w:rPr>
          <w:rFonts w:ascii="Arial" w:hAnsi="Arial" w:cs="Arial"/>
          <w:sz w:val="20"/>
          <w:szCs w:val="20"/>
        </w:rPr>
        <w:t xml:space="preserve"> fremd sind, oder durch unverhältnismäßig hohe Vergütungen begünstigt werden.</w:t>
      </w:r>
    </w:p>
    <w:p w:rsidR="00CC3548" w:rsidRPr="00CC3548" w:rsidRDefault="00CC3548" w:rsidP="00CC3548">
      <w:pPr>
        <w:pStyle w:val="Listenabsatz"/>
        <w:numPr>
          <w:ilvl w:val="0"/>
          <w:numId w:val="2"/>
        </w:numPr>
        <w:rPr>
          <w:rFonts w:ascii="Arial" w:hAnsi="Arial" w:cs="Arial"/>
          <w:sz w:val="20"/>
          <w:szCs w:val="20"/>
        </w:rPr>
      </w:pPr>
      <w:r w:rsidRPr="00CC3548">
        <w:rPr>
          <w:rFonts w:ascii="Arial" w:hAnsi="Arial" w:cs="Arial"/>
          <w:sz w:val="20"/>
          <w:szCs w:val="20"/>
        </w:rPr>
        <w:t>Bei Auflösung des Vereins oder bei Wegfall steuer</w:t>
      </w:r>
      <w:r>
        <w:rPr>
          <w:rFonts w:ascii="Arial" w:hAnsi="Arial" w:cs="Arial"/>
          <w:sz w:val="20"/>
          <w:szCs w:val="20"/>
        </w:rPr>
        <w:t>b</w:t>
      </w:r>
      <w:r w:rsidRPr="00CC3548">
        <w:rPr>
          <w:rFonts w:ascii="Arial" w:hAnsi="Arial" w:cs="Arial"/>
          <w:sz w:val="20"/>
          <w:szCs w:val="20"/>
        </w:rPr>
        <w:t xml:space="preserve">egünstigter </w:t>
      </w:r>
      <w:r>
        <w:rPr>
          <w:rFonts w:ascii="Arial" w:hAnsi="Arial" w:cs="Arial"/>
          <w:sz w:val="20"/>
          <w:szCs w:val="20"/>
        </w:rPr>
        <w:t>Z</w:t>
      </w:r>
      <w:r w:rsidRPr="00CC3548">
        <w:rPr>
          <w:rFonts w:ascii="Arial" w:hAnsi="Arial" w:cs="Arial"/>
          <w:sz w:val="20"/>
          <w:szCs w:val="20"/>
        </w:rPr>
        <w:t xml:space="preserve">wecke fällt das Vereinsvermögen </w:t>
      </w:r>
      <w:r w:rsidRPr="00CC3548">
        <w:rPr>
          <w:rFonts w:ascii="Arial" w:hAnsi="Arial" w:cs="Arial"/>
          <w:sz w:val="20"/>
          <w:szCs w:val="20"/>
        </w:rPr>
        <w:t xml:space="preserve">an </w:t>
      </w:r>
      <w:r w:rsidRPr="00CC3548">
        <w:rPr>
          <w:rFonts w:ascii="Arial" w:hAnsi="Arial" w:cs="Arial"/>
          <w:sz w:val="20"/>
          <w:szCs w:val="20"/>
        </w:rPr>
        <w:t>die Stadt Duisburg, die es unmittelbar und ausschlie</w:t>
      </w:r>
      <w:r>
        <w:rPr>
          <w:rFonts w:ascii="Arial" w:hAnsi="Arial" w:cs="Arial"/>
          <w:sz w:val="20"/>
          <w:szCs w:val="20"/>
        </w:rPr>
        <w:t>ß</w:t>
      </w:r>
      <w:r w:rsidRPr="00CC3548">
        <w:rPr>
          <w:rFonts w:ascii="Arial" w:hAnsi="Arial" w:cs="Arial"/>
          <w:sz w:val="20"/>
          <w:szCs w:val="20"/>
        </w:rPr>
        <w:t>lich für gemeinnützige Zwecke zu verwenden hat</w:t>
      </w:r>
      <w:r>
        <w:rPr>
          <w:rFonts w:ascii="Arial" w:hAnsi="Arial" w:cs="Arial"/>
          <w:sz w:val="20"/>
          <w:szCs w:val="20"/>
        </w:rPr>
        <w:t>, die den Schießsport fördern.</w:t>
      </w:r>
    </w:p>
    <w:p w:rsidR="0037536C" w:rsidRPr="00464254" w:rsidRDefault="0037536C" w:rsidP="00BC1188">
      <w:pPr>
        <w:pStyle w:val="Listenabsatz"/>
        <w:numPr>
          <w:ilvl w:val="0"/>
          <w:numId w:val="2"/>
        </w:numPr>
        <w:rPr>
          <w:rFonts w:ascii="Arial" w:hAnsi="Arial" w:cs="Arial"/>
          <w:sz w:val="20"/>
          <w:szCs w:val="20"/>
        </w:rPr>
      </w:pPr>
      <w:r w:rsidRPr="00464254">
        <w:rPr>
          <w:rFonts w:ascii="Arial" w:hAnsi="Arial" w:cs="Arial"/>
          <w:sz w:val="20"/>
          <w:szCs w:val="20"/>
        </w:rPr>
        <w:t>Der Ver</w:t>
      </w:r>
      <w:r w:rsidR="00EE07AD" w:rsidRPr="00464254">
        <w:rPr>
          <w:rFonts w:ascii="Arial" w:hAnsi="Arial" w:cs="Arial"/>
          <w:sz w:val="20"/>
          <w:szCs w:val="20"/>
        </w:rPr>
        <w:t>e</w:t>
      </w:r>
      <w:r w:rsidRPr="00464254">
        <w:rPr>
          <w:rFonts w:ascii="Arial" w:hAnsi="Arial" w:cs="Arial"/>
          <w:sz w:val="20"/>
          <w:szCs w:val="20"/>
        </w:rPr>
        <w:t>in ist Mitglied des Deutschen Schützenbundes bzw. seiner Unterorganisationen und erkennt seine Satzung an.</w:t>
      </w:r>
    </w:p>
    <w:p w:rsidR="00EE07AD" w:rsidRDefault="00EE07AD" w:rsidP="00BC1188">
      <w:pPr>
        <w:pStyle w:val="Listenabsatz"/>
        <w:numPr>
          <w:ilvl w:val="0"/>
          <w:numId w:val="2"/>
        </w:numPr>
        <w:rPr>
          <w:rFonts w:ascii="Arial" w:hAnsi="Arial" w:cs="Arial"/>
          <w:sz w:val="20"/>
          <w:szCs w:val="20"/>
        </w:rPr>
      </w:pPr>
      <w:r w:rsidRPr="00464254">
        <w:rPr>
          <w:rFonts w:ascii="Arial" w:hAnsi="Arial" w:cs="Arial"/>
          <w:sz w:val="20"/>
          <w:szCs w:val="20"/>
        </w:rPr>
        <w:t>Der Verein ist politisch, ethnisch und konfessionell neutral.</w:t>
      </w:r>
    </w:p>
    <w:p w:rsidR="00BC1188" w:rsidRPr="00464254" w:rsidRDefault="0037536C" w:rsidP="00BC1188">
      <w:pPr>
        <w:rPr>
          <w:rFonts w:ascii="Arial" w:hAnsi="Arial" w:cs="Arial"/>
          <w:sz w:val="20"/>
          <w:szCs w:val="20"/>
        </w:rPr>
      </w:pPr>
      <w:r w:rsidRPr="00464254">
        <w:rPr>
          <w:rFonts w:ascii="Arial" w:hAnsi="Arial" w:cs="Arial"/>
          <w:sz w:val="20"/>
          <w:szCs w:val="20"/>
        </w:rPr>
        <w:t>§3</w:t>
      </w:r>
    </w:p>
    <w:p w:rsidR="0037536C" w:rsidRPr="00464254" w:rsidRDefault="0037536C" w:rsidP="00BC1188">
      <w:pPr>
        <w:rPr>
          <w:rFonts w:ascii="Arial" w:hAnsi="Arial" w:cs="Arial"/>
          <w:sz w:val="20"/>
          <w:szCs w:val="20"/>
          <w:u w:val="single"/>
        </w:rPr>
      </w:pPr>
      <w:r w:rsidRPr="00464254">
        <w:rPr>
          <w:rFonts w:ascii="Arial" w:hAnsi="Arial" w:cs="Arial"/>
          <w:sz w:val="20"/>
          <w:szCs w:val="20"/>
          <w:u w:val="single"/>
        </w:rPr>
        <w:t>Mitgliedschaft</w:t>
      </w:r>
    </w:p>
    <w:p w:rsidR="0037536C" w:rsidRPr="00464254" w:rsidRDefault="0037536C" w:rsidP="0037536C">
      <w:pPr>
        <w:pStyle w:val="Listenabsatz"/>
        <w:numPr>
          <w:ilvl w:val="0"/>
          <w:numId w:val="3"/>
        </w:numPr>
        <w:rPr>
          <w:rFonts w:ascii="Arial" w:hAnsi="Arial" w:cs="Arial"/>
          <w:sz w:val="20"/>
          <w:szCs w:val="20"/>
        </w:rPr>
      </w:pPr>
      <w:r w:rsidRPr="00464254">
        <w:rPr>
          <w:rFonts w:ascii="Arial" w:hAnsi="Arial" w:cs="Arial"/>
          <w:sz w:val="20"/>
          <w:szCs w:val="20"/>
        </w:rPr>
        <w:t>Der Verein hat</w:t>
      </w:r>
      <w:r w:rsidR="00464254">
        <w:rPr>
          <w:rFonts w:ascii="Arial" w:hAnsi="Arial" w:cs="Arial"/>
          <w:sz w:val="20"/>
          <w:szCs w:val="20"/>
        </w:rPr>
        <w:t xml:space="preserve"> </w:t>
      </w:r>
      <w:r w:rsidRPr="00464254">
        <w:rPr>
          <w:rFonts w:ascii="Arial" w:hAnsi="Arial" w:cs="Arial"/>
          <w:sz w:val="20"/>
          <w:szCs w:val="20"/>
        </w:rPr>
        <w:t>Mitglieder über 18 Jahre</w:t>
      </w:r>
      <w:r w:rsidR="00464254">
        <w:rPr>
          <w:rFonts w:ascii="Arial" w:hAnsi="Arial" w:cs="Arial"/>
          <w:sz w:val="20"/>
          <w:szCs w:val="20"/>
        </w:rPr>
        <w:t xml:space="preserve">, </w:t>
      </w:r>
      <w:r w:rsidRPr="00464254">
        <w:rPr>
          <w:rFonts w:ascii="Arial" w:hAnsi="Arial" w:cs="Arial"/>
          <w:sz w:val="20"/>
          <w:szCs w:val="20"/>
        </w:rPr>
        <w:t>Jugendliche Mitgli</w:t>
      </w:r>
      <w:r w:rsidR="00EE07AD" w:rsidRPr="00464254">
        <w:rPr>
          <w:rFonts w:ascii="Arial" w:hAnsi="Arial" w:cs="Arial"/>
          <w:sz w:val="20"/>
          <w:szCs w:val="20"/>
        </w:rPr>
        <w:t>e</w:t>
      </w:r>
      <w:r w:rsidRPr="00464254">
        <w:rPr>
          <w:rFonts w:ascii="Arial" w:hAnsi="Arial" w:cs="Arial"/>
          <w:sz w:val="20"/>
          <w:szCs w:val="20"/>
        </w:rPr>
        <w:t>der unter 18 Jahre</w:t>
      </w:r>
      <w:r w:rsidR="00464254">
        <w:rPr>
          <w:rFonts w:ascii="Arial" w:hAnsi="Arial" w:cs="Arial"/>
          <w:sz w:val="20"/>
          <w:szCs w:val="20"/>
        </w:rPr>
        <w:t xml:space="preserve"> und </w:t>
      </w:r>
      <w:r w:rsidRPr="00464254">
        <w:rPr>
          <w:rFonts w:ascii="Arial" w:hAnsi="Arial" w:cs="Arial"/>
          <w:sz w:val="20"/>
          <w:szCs w:val="20"/>
        </w:rPr>
        <w:t>Ehrenmitglieder</w:t>
      </w:r>
    </w:p>
    <w:p w:rsidR="00987CE6" w:rsidRPr="00464254" w:rsidRDefault="0037536C" w:rsidP="0037536C">
      <w:pPr>
        <w:pStyle w:val="Listenabsatz"/>
        <w:numPr>
          <w:ilvl w:val="0"/>
          <w:numId w:val="3"/>
        </w:numPr>
        <w:rPr>
          <w:rFonts w:ascii="Arial" w:hAnsi="Arial" w:cs="Arial"/>
          <w:sz w:val="20"/>
          <w:szCs w:val="20"/>
        </w:rPr>
      </w:pPr>
      <w:r w:rsidRPr="00464254">
        <w:rPr>
          <w:rFonts w:ascii="Arial" w:hAnsi="Arial" w:cs="Arial"/>
          <w:sz w:val="20"/>
          <w:szCs w:val="20"/>
        </w:rPr>
        <w:t>Zur Aufnahme ist eine schriftliche Anmeldung erforderlich. Jugendliche Antragsteller haben die Unterschrift eines Erziehungsb</w:t>
      </w:r>
      <w:r w:rsidR="009C1355" w:rsidRPr="00464254">
        <w:rPr>
          <w:rFonts w:ascii="Arial" w:hAnsi="Arial" w:cs="Arial"/>
          <w:sz w:val="20"/>
          <w:szCs w:val="20"/>
        </w:rPr>
        <w:t>e</w:t>
      </w:r>
      <w:r w:rsidRPr="00464254">
        <w:rPr>
          <w:rFonts w:ascii="Arial" w:hAnsi="Arial" w:cs="Arial"/>
          <w:sz w:val="20"/>
          <w:szCs w:val="20"/>
        </w:rPr>
        <w:t>rechtigten beizubringen.</w:t>
      </w:r>
    </w:p>
    <w:p w:rsidR="003523D6" w:rsidRPr="00464254" w:rsidRDefault="0037536C" w:rsidP="0037536C">
      <w:pPr>
        <w:pStyle w:val="Listenabsatz"/>
        <w:numPr>
          <w:ilvl w:val="0"/>
          <w:numId w:val="3"/>
        </w:numPr>
        <w:rPr>
          <w:rFonts w:ascii="Arial" w:hAnsi="Arial" w:cs="Arial"/>
          <w:sz w:val="20"/>
          <w:szCs w:val="20"/>
        </w:rPr>
      </w:pPr>
      <w:r w:rsidRPr="00464254">
        <w:rPr>
          <w:rFonts w:ascii="Arial" w:hAnsi="Arial" w:cs="Arial"/>
          <w:sz w:val="20"/>
          <w:szCs w:val="20"/>
        </w:rPr>
        <w:t xml:space="preserve">Mitglieder können alle Personen werden, die in geordneten Verhältnissen leben und über einen guten Leumund verfügen. </w:t>
      </w:r>
      <w:r w:rsidR="00464254">
        <w:rPr>
          <w:rFonts w:ascii="Arial" w:hAnsi="Arial" w:cs="Arial"/>
          <w:sz w:val="20"/>
          <w:szCs w:val="20"/>
        </w:rPr>
        <w:t>Für die Anmeldung</w:t>
      </w:r>
      <w:r w:rsidR="00987CE6" w:rsidRPr="00464254">
        <w:rPr>
          <w:rFonts w:ascii="Arial" w:hAnsi="Arial" w:cs="Arial"/>
          <w:sz w:val="20"/>
          <w:szCs w:val="20"/>
        </w:rPr>
        <w:t xml:space="preserve"> ist die Vorlage eines Führungszeugnisses </w:t>
      </w:r>
      <w:r w:rsidR="00464254">
        <w:rPr>
          <w:rFonts w:ascii="Arial" w:hAnsi="Arial" w:cs="Arial"/>
          <w:sz w:val="20"/>
          <w:szCs w:val="20"/>
        </w:rPr>
        <w:t>erforderlich, wenn der Vorstand es so entscheidet.</w:t>
      </w:r>
      <w:r w:rsidR="00987CE6" w:rsidRPr="00464254">
        <w:rPr>
          <w:rFonts w:ascii="Arial" w:hAnsi="Arial" w:cs="Arial"/>
          <w:sz w:val="20"/>
          <w:szCs w:val="20"/>
        </w:rPr>
        <w:t xml:space="preserve"> </w:t>
      </w:r>
    </w:p>
    <w:p w:rsidR="0037536C" w:rsidRPr="00464254" w:rsidRDefault="003523D6" w:rsidP="0037536C">
      <w:pPr>
        <w:pStyle w:val="Listenabsatz"/>
        <w:numPr>
          <w:ilvl w:val="0"/>
          <w:numId w:val="3"/>
        </w:numPr>
        <w:rPr>
          <w:rFonts w:ascii="Arial" w:hAnsi="Arial" w:cs="Arial"/>
          <w:sz w:val="20"/>
          <w:szCs w:val="20"/>
        </w:rPr>
      </w:pPr>
      <w:r w:rsidRPr="00464254">
        <w:rPr>
          <w:rFonts w:ascii="Arial" w:hAnsi="Arial" w:cs="Arial"/>
          <w:sz w:val="20"/>
          <w:szCs w:val="20"/>
        </w:rPr>
        <w:t xml:space="preserve">Die Mitgliedschaft gilt zunächst für ein Jahr auf Probe. </w:t>
      </w:r>
      <w:r w:rsidR="0037536C" w:rsidRPr="00464254">
        <w:rPr>
          <w:rFonts w:ascii="Arial" w:hAnsi="Arial" w:cs="Arial"/>
          <w:sz w:val="20"/>
          <w:szCs w:val="20"/>
        </w:rPr>
        <w:t xml:space="preserve">Über die endgültige Aufnahme entscheidet </w:t>
      </w:r>
      <w:r w:rsidRPr="00464254">
        <w:rPr>
          <w:rFonts w:ascii="Arial" w:hAnsi="Arial" w:cs="Arial"/>
          <w:sz w:val="20"/>
          <w:szCs w:val="20"/>
        </w:rPr>
        <w:t xml:space="preserve">dann </w:t>
      </w:r>
      <w:r w:rsidR="0037536C" w:rsidRPr="00464254">
        <w:rPr>
          <w:rFonts w:ascii="Arial" w:hAnsi="Arial" w:cs="Arial"/>
          <w:sz w:val="20"/>
          <w:szCs w:val="20"/>
        </w:rPr>
        <w:t>der Vorstand.</w:t>
      </w:r>
    </w:p>
    <w:p w:rsidR="0037536C" w:rsidRPr="00464254" w:rsidRDefault="0037536C" w:rsidP="0037536C">
      <w:pPr>
        <w:pStyle w:val="Listenabsatz"/>
        <w:numPr>
          <w:ilvl w:val="0"/>
          <w:numId w:val="3"/>
        </w:numPr>
        <w:rPr>
          <w:rFonts w:ascii="Arial" w:hAnsi="Arial" w:cs="Arial"/>
          <w:sz w:val="20"/>
          <w:szCs w:val="20"/>
        </w:rPr>
      </w:pPr>
      <w:r w:rsidRPr="00464254">
        <w:rPr>
          <w:rFonts w:ascii="Arial" w:hAnsi="Arial" w:cs="Arial"/>
          <w:sz w:val="20"/>
          <w:szCs w:val="20"/>
        </w:rPr>
        <w:t>Jedes aufgenommene Mitglied verpflichtet sich durch seine Beit</w:t>
      </w:r>
      <w:r w:rsidR="00EE07AD" w:rsidRPr="00464254">
        <w:rPr>
          <w:rFonts w:ascii="Arial" w:hAnsi="Arial" w:cs="Arial"/>
          <w:sz w:val="20"/>
          <w:szCs w:val="20"/>
        </w:rPr>
        <w:t>r</w:t>
      </w:r>
      <w:r w:rsidRPr="00464254">
        <w:rPr>
          <w:rFonts w:ascii="Arial" w:hAnsi="Arial" w:cs="Arial"/>
          <w:sz w:val="20"/>
          <w:szCs w:val="20"/>
        </w:rPr>
        <w:t xml:space="preserve">ittserklärung, die Satzung des </w:t>
      </w:r>
      <w:r w:rsidR="00EE07AD" w:rsidRPr="00464254">
        <w:rPr>
          <w:rFonts w:ascii="Arial" w:hAnsi="Arial" w:cs="Arial"/>
          <w:sz w:val="20"/>
          <w:szCs w:val="20"/>
        </w:rPr>
        <w:t>V</w:t>
      </w:r>
      <w:r w:rsidRPr="00464254">
        <w:rPr>
          <w:rFonts w:ascii="Arial" w:hAnsi="Arial" w:cs="Arial"/>
          <w:sz w:val="20"/>
          <w:szCs w:val="20"/>
        </w:rPr>
        <w:t>ereins anzuerkennen und zu achten.</w:t>
      </w:r>
    </w:p>
    <w:p w:rsidR="0037536C" w:rsidRPr="00464254" w:rsidRDefault="0037536C" w:rsidP="0037536C">
      <w:pPr>
        <w:pStyle w:val="Listenabsatz"/>
        <w:numPr>
          <w:ilvl w:val="0"/>
          <w:numId w:val="3"/>
        </w:numPr>
        <w:rPr>
          <w:rFonts w:ascii="Arial" w:hAnsi="Arial" w:cs="Arial"/>
          <w:sz w:val="20"/>
          <w:szCs w:val="20"/>
        </w:rPr>
      </w:pPr>
      <w:r w:rsidRPr="00464254">
        <w:rPr>
          <w:rFonts w:ascii="Arial" w:hAnsi="Arial" w:cs="Arial"/>
          <w:sz w:val="20"/>
          <w:szCs w:val="20"/>
        </w:rPr>
        <w:t>Mitglieder, die sich um den Verein besondere Dienste erworben hab</w:t>
      </w:r>
      <w:r w:rsidR="0062212E" w:rsidRPr="00464254">
        <w:rPr>
          <w:rFonts w:ascii="Arial" w:hAnsi="Arial" w:cs="Arial"/>
          <w:sz w:val="20"/>
          <w:szCs w:val="20"/>
        </w:rPr>
        <w:t>en, können durch die Haupt</w:t>
      </w:r>
      <w:r w:rsidR="00EE07AD" w:rsidRPr="00464254">
        <w:rPr>
          <w:rFonts w:ascii="Arial" w:hAnsi="Arial" w:cs="Arial"/>
          <w:sz w:val="20"/>
          <w:szCs w:val="20"/>
        </w:rPr>
        <w:t>v</w:t>
      </w:r>
      <w:r w:rsidR="0062212E" w:rsidRPr="00464254">
        <w:rPr>
          <w:rFonts w:ascii="Arial" w:hAnsi="Arial" w:cs="Arial"/>
          <w:sz w:val="20"/>
          <w:szCs w:val="20"/>
        </w:rPr>
        <w:t>ersammlung zu Ehr</w:t>
      </w:r>
      <w:r w:rsidR="000C5778" w:rsidRPr="00464254">
        <w:rPr>
          <w:rFonts w:ascii="Arial" w:hAnsi="Arial" w:cs="Arial"/>
          <w:sz w:val="20"/>
          <w:szCs w:val="20"/>
        </w:rPr>
        <w:t>en</w:t>
      </w:r>
      <w:r w:rsidR="0062212E" w:rsidRPr="00464254">
        <w:rPr>
          <w:rFonts w:ascii="Arial" w:hAnsi="Arial" w:cs="Arial"/>
          <w:sz w:val="20"/>
          <w:szCs w:val="20"/>
        </w:rPr>
        <w:t>mitgliedern ernannt werden.</w:t>
      </w:r>
    </w:p>
    <w:p w:rsidR="00EE07AD" w:rsidRPr="00464254" w:rsidRDefault="00EE07AD" w:rsidP="0062212E">
      <w:pPr>
        <w:rPr>
          <w:rFonts w:ascii="Arial" w:hAnsi="Arial" w:cs="Arial"/>
          <w:sz w:val="20"/>
          <w:szCs w:val="20"/>
        </w:rPr>
      </w:pPr>
    </w:p>
    <w:p w:rsidR="0062212E" w:rsidRPr="00464254" w:rsidRDefault="00EE07AD" w:rsidP="0062212E">
      <w:pPr>
        <w:rPr>
          <w:rFonts w:ascii="Arial" w:hAnsi="Arial" w:cs="Arial"/>
          <w:sz w:val="20"/>
          <w:szCs w:val="20"/>
        </w:rPr>
      </w:pPr>
      <w:r w:rsidRPr="00464254">
        <w:rPr>
          <w:rFonts w:ascii="Arial" w:hAnsi="Arial" w:cs="Arial"/>
          <w:sz w:val="20"/>
          <w:szCs w:val="20"/>
        </w:rPr>
        <w:t>§</w:t>
      </w:r>
      <w:r w:rsidR="0062212E" w:rsidRPr="00464254">
        <w:rPr>
          <w:rFonts w:ascii="Arial" w:hAnsi="Arial" w:cs="Arial"/>
          <w:sz w:val="20"/>
          <w:szCs w:val="20"/>
        </w:rPr>
        <w:t>4</w:t>
      </w:r>
    </w:p>
    <w:p w:rsidR="0062212E" w:rsidRPr="00464254" w:rsidRDefault="0062212E" w:rsidP="0062212E">
      <w:pPr>
        <w:rPr>
          <w:rFonts w:ascii="Arial" w:hAnsi="Arial" w:cs="Arial"/>
          <w:sz w:val="20"/>
          <w:szCs w:val="20"/>
          <w:u w:val="single"/>
        </w:rPr>
      </w:pPr>
      <w:r w:rsidRPr="00464254">
        <w:rPr>
          <w:rFonts w:ascii="Arial" w:hAnsi="Arial" w:cs="Arial"/>
          <w:sz w:val="20"/>
          <w:szCs w:val="20"/>
          <w:u w:val="single"/>
        </w:rPr>
        <w:t>Rechte und Pf</w:t>
      </w:r>
      <w:r w:rsidR="00EE07AD" w:rsidRPr="00464254">
        <w:rPr>
          <w:rFonts w:ascii="Arial" w:hAnsi="Arial" w:cs="Arial"/>
          <w:sz w:val="20"/>
          <w:szCs w:val="20"/>
          <w:u w:val="single"/>
        </w:rPr>
        <w:t>l</w:t>
      </w:r>
      <w:r w:rsidRPr="00464254">
        <w:rPr>
          <w:rFonts w:ascii="Arial" w:hAnsi="Arial" w:cs="Arial"/>
          <w:sz w:val="20"/>
          <w:szCs w:val="20"/>
          <w:u w:val="single"/>
        </w:rPr>
        <w:t>i</w:t>
      </w:r>
      <w:r w:rsidR="00EE07AD" w:rsidRPr="00464254">
        <w:rPr>
          <w:rFonts w:ascii="Arial" w:hAnsi="Arial" w:cs="Arial"/>
          <w:sz w:val="20"/>
          <w:szCs w:val="20"/>
          <w:u w:val="single"/>
        </w:rPr>
        <w:t>c</w:t>
      </w:r>
      <w:r w:rsidRPr="00464254">
        <w:rPr>
          <w:rFonts w:ascii="Arial" w:hAnsi="Arial" w:cs="Arial"/>
          <w:sz w:val="20"/>
          <w:szCs w:val="20"/>
          <w:u w:val="single"/>
        </w:rPr>
        <w:t>hten der Mitglieder</w:t>
      </w:r>
    </w:p>
    <w:p w:rsidR="00EE07AD" w:rsidRPr="00464254" w:rsidRDefault="0062212E" w:rsidP="00EE07AD">
      <w:pPr>
        <w:pStyle w:val="Listenabsatz"/>
        <w:numPr>
          <w:ilvl w:val="0"/>
          <w:numId w:val="4"/>
        </w:numPr>
        <w:rPr>
          <w:rFonts w:ascii="Arial" w:hAnsi="Arial" w:cs="Arial"/>
          <w:sz w:val="20"/>
          <w:szCs w:val="20"/>
        </w:rPr>
      </w:pPr>
      <w:r w:rsidRPr="00464254">
        <w:rPr>
          <w:rFonts w:ascii="Arial" w:hAnsi="Arial" w:cs="Arial"/>
          <w:sz w:val="20"/>
          <w:szCs w:val="20"/>
        </w:rPr>
        <w:t xml:space="preserve">Die Mitglieder </w:t>
      </w:r>
      <w:r w:rsidR="00EE07AD" w:rsidRPr="00464254">
        <w:rPr>
          <w:rFonts w:ascii="Arial" w:hAnsi="Arial" w:cs="Arial"/>
          <w:sz w:val="20"/>
          <w:szCs w:val="20"/>
        </w:rPr>
        <w:t xml:space="preserve">sind berechtigt, </w:t>
      </w:r>
      <w:r w:rsidR="00EE07AD" w:rsidRPr="00464254">
        <w:rPr>
          <w:rFonts w:ascii="Arial" w:hAnsi="Arial" w:cs="Arial"/>
          <w:sz w:val="20"/>
          <w:szCs w:val="20"/>
        </w:rPr>
        <w:br/>
        <w:t>a) an der Willensbildung des Vereins durch Ausübung des Diskussions-</w:t>
      </w:r>
      <w:r w:rsidR="00B657A5" w:rsidRPr="00464254">
        <w:rPr>
          <w:rFonts w:ascii="Arial" w:hAnsi="Arial" w:cs="Arial"/>
          <w:sz w:val="20"/>
          <w:szCs w:val="20"/>
        </w:rPr>
        <w:t>,</w:t>
      </w:r>
      <w:r w:rsidR="00EE07AD" w:rsidRPr="00464254">
        <w:rPr>
          <w:rFonts w:ascii="Arial" w:hAnsi="Arial" w:cs="Arial"/>
          <w:sz w:val="20"/>
          <w:szCs w:val="20"/>
        </w:rPr>
        <w:t xml:space="preserve"> Wahl- und Stimmrechts teilzunehmen, wobei Wahl- und Stim</w:t>
      </w:r>
      <w:r w:rsidR="00B657A5" w:rsidRPr="00464254">
        <w:rPr>
          <w:rFonts w:ascii="Arial" w:hAnsi="Arial" w:cs="Arial"/>
          <w:sz w:val="20"/>
          <w:szCs w:val="20"/>
        </w:rPr>
        <w:t>mrecht ab dem 16. Lebensjahr gelten</w:t>
      </w:r>
      <w:r w:rsidR="000C5778" w:rsidRPr="00464254">
        <w:rPr>
          <w:rFonts w:ascii="Arial" w:hAnsi="Arial" w:cs="Arial"/>
          <w:sz w:val="20"/>
          <w:szCs w:val="20"/>
        </w:rPr>
        <w:t>,</w:t>
      </w:r>
      <w:r w:rsidR="00EE07AD" w:rsidRPr="00464254">
        <w:rPr>
          <w:rFonts w:ascii="Arial" w:hAnsi="Arial" w:cs="Arial"/>
          <w:sz w:val="20"/>
          <w:szCs w:val="20"/>
        </w:rPr>
        <w:br/>
        <w:t>b) den Schießsport zu betreiben und an den Veranstaltungen des Vereins teilzunehmen</w:t>
      </w:r>
      <w:r w:rsidR="000C5778" w:rsidRPr="00464254">
        <w:rPr>
          <w:rFonts w:ascii="Arial" w:hAnsi="Arial" w:cs="Arial"/>
          <w:sz w:val="20"/>
          <w:szCs w:val="20"/>
        </w:rPr>
        <w:t>.</w:t>
      </w:r>
      <w:r w:rsidR="000C5778" w:rsidRPr="00464254">
        <w:rPr>
          <w:rFonts w:ascii="Arial" w:hAnsi="Arial" w:cs="Arial"/>
          <w:sz w:val="20"/>
          <w:szCs w:val="20"/>
        </w:rPr>
        <w:br/>
      </w:r>
    </w:p>
    <w:p w:rsidR="005C09C0" w:rsidRPr="00464254" w:rsidRDefault="00EE07AD" w:rsidP="00EE07AD">
      <w:pPr>
        <w:pStyle w:val="Listenabsatz"/>
        <w:numPr>
          <w:ilvl w:val="0"/>
          <w:numId w:val="4"/>
        </w:numPr>
        <w:rPr>
          <w:rFonts w:ascii="Arial" w:hAnsi="Arial" w:cs="Arial"/>
          <w:sz w:val="20"/>
          <w:szCs w:val="20"/>
        </w:rPr>
      </w:pPr>
      <w:r w:rsidRPr="00464254">
        <w:rPr>
          <w:rFonts w:ascii="Arial" w:hAnsi="Arial" w:cs="Arial"/>
          <w:sz w:val="20"/>
          <w:szCs w:val="20"/>
        </w:rPr>
        <w:t>Die Mitglieder sind verpflichtet</w:t>
      </w:r>
      <w:r w:rsidR="000C5778" w:rsidRPr="00464254">
        <w:rPr>
          <w:rFonts w:ascii="Arial" w:hAnsi="Arial" w:cs="Arial"/>
          <w:sz w:val="20"/>
          <w:szCs w:val="20"/>
        </w:rPr>
        <w:t>,</w:t>
      </w:r>
      <w:r w:rsidRPr="00464254">
        <w:rPr>
          <w:rFonts w:ascii="Arial" w:hAnsi="Arial" w:cs="Arial"/>
          <w:sz w:val="20"/>
          <w:szCs w:val="20"/>
        </w:rPr>
        <w:br/>
        <w:t>a) die Satzung des Vereins und seiner Organe sowie den Verhaltenskodex zu beachten</w:t>
      </w:r>
      <w:r w:rsidR="000C5778" w:rsidRPr="00464254">
        <w:rPr>
          <w:rFonts w:ascii="Arial" w:hAnsi="Arial" w:cs="Arial"/>
          <w:sz w:val="20"/>
          <w:szCs w:val="20"/>
        </w:rPr>
        <w:t>,</w:t>
      </w:r>
      <w:r w:rsidRPr="00464254">
        <w:rPr>
          <w:rFonts w:ascii="Arial" w:hAnsi="Arial" w:cs="Arial"/>
          <w:sz w:val="20"/>
          <w:szCs w:val="20"/>
        </w:rPr>
        <w:br/>
        <w:t>b) den von der Hauptversammlung festgesetzten Jahresbeitrag zu zahlen</w:t>
      </w:r>
      <w:r w:rsidR="000C5778" w:rsidRPr="00464254">
        <w:rPr>
          <w:rFonts w:ascii="Arial" w:hAnsi="Arial" w:cs="Arial"/>
          <w:sz w:val="20"/>
          <w:szCs w:val="20"/>
        </w:rPr>
        <w:t>,</w:t>
      </w:r>
      <w:r w:rsidRPr="00464254">
        <w:rPr>
          <w:rFonts w:ascii="Arial" w:hAnsi="Arial" w:cs="Arial"/>
          <w:sz w:val="20"/>
          <w:szCs w:val="20"/>
        </w:rPr>
        <w:br/>
        <w:t>c) die Interessen des Vereins nach Kräften zu unterstützen und alles zu unterlassen, wodurch das Ansehen des Vereins geschädigt werden könnte</w:t>
      </w:r>
      <w:r w:rsidR="000C5778" w:rsidRPr="00464254">
        <w:rPr>
          <w:rFonts w:ascii="Arial" w:hAnsi="Arial" w:cs="Arial"/>
          <w:sz w:val="20"/>
          <w:szCs w:val="20"/>
        </w:rPr>
        <w:t>.</w:t>
      </w:r>
    </w:p>
    <w:p w:rsidR="005C09C0" w:rsidRPr="00464254" w:rsidRDefault="005C09C0" w:rsidP="005C09C0">
      <w:pPr>
        <w:rPr>
          <w:rFonts w:ascii="Arial" w:hAnsi="Arial" w:cs="Arial"/>
          <w:sz w:val="20"/>
          <w:szCs w:val="20"/>
        </w:rPr>
      </w:pPr>
    </w:p>
    <w:p w:rsidR="005C09C0" w:rsidRPr="00464254" w:rsidRDefault="005C09C0" w:rsidP="005C09C0">
      <w:pPr>
        <w:rPr>
          <w:rFonts w:ascii="Arial" w:hAnsi="Arial" w:cs="Arial"/>
          <w:sz w:val="20"/>
          <w:szCs w:val="20"/>
        </w:rPr>
      </w:pPr>
      <w:r w:rsidRPr="00464254">
        <w:rPr>
          <w:rFonts w:ascii="Arial" w:hAnsi="Arial" w:cs="Arial"/>
          <w:sz w:val="20"/>
          <w:szCs w:val="20"/>
        </w:rPr>
        <w:t>§5</w:t>
      </w:r>
    </w:p>
    <w:p w:rsidR="005C09C0" w:rsidRPr="00464254" w:rsidRDefault="005C09C0" w:rsidP="005C09C0">
      <w:pPr>
        <w:rPr>
          <w:rFonts w:ascii="Arial" w:hAnsi="Arial" w:cs="Arial"/>
          <w:sz w:val="20"/>
          <w:szCs w:val="20"/>
          <w:u w:val="single"/>
        </w:rPr>
      </w:pPr>
      <w:r w:rsidRPr="00464254">
        <w:rPr>
          <w:rFonts w:ascii="Arial" w:hAnsi="Arial" w:cs="Arial"/>
          <w:sz w:val="20"/>
          <w:szCs w:val="20"/>
          <w:u w:val="single"/>
        </w:rPr>
        <w:t>Beiträge der Mitglieder</w:t>
      </w:r>
      <w:r w:rsidR="009C1355" w:rsidRPr="00464254">
        <w:rPr>
          <w:rFonts w:ascii="Arial" w:hAnsi="Arial" w:cs="Arial"/>
          <w:sz w:val="20"/>
          <w:szCs w:val="20"/>
          <w:u w:val="single"/>
        </w:rPr>
        <w:br/>
      </w:r>
    </w:p>
    <w:p w:rsidR="0042147F" w:rsidRPr="00464254" w:rsidRDefault="005C09C0" w:rsidP="009C1355">
      <w:pPr>
        <w:pStyle w:val="Listenabsatz"/>
        <w:numPr>
          <w:ilvl w:val="0"/>
          <w:numId w:val="5"/>
        </w:numPr>
        <w:rPr>
          <w:rFonts w:ascii="Arial" w:hAnsi="Arial" w:cs="Arial"/>
          <w:sz w:val="20"/>
          <w:szCs w:val="20"/>
        </w:rPr>
      </w:pPr>
      <w:r w:rsidRPr="00464254">
        <w:rPr>
          <w:rFonts w:ascii="Arial" w:hAnsi="Arial" w:cs="Arial"/>
          <w:sz w:val="20"/>
          <w:szCs w:val="20"/>
        </w:rPr>
        <w:t xml:space="preserve">Der Vereinsbeitrag </w:t>
      </w:r>
      <w:r w:rsidR="00BD2F87" w:rsidRPr="00464254">
        <w:rPr>
          <w:rFonts w:ascii="Arial" w:hAnsi="Arial" w:cs="Arial"/>
          <w:sz w:val="20"/>
          <w:szCs w:val="20"/>
        </w:rPr>
        <w:t>wird</w:t>
      </w:r>
      <w:r w:rsidR="0042147F" w:rsidRPr="00464254">
        <w:rPr>
          <w:rFonts w:ascii="Arial" w:hAnsi="Arial" w:cs="Arial"/>
          <w:sz w:val="20"/>
          <w:szCs w:val="20"/>
        </w:rPr>
        <w:t xml:space="preserve"> in der Regel durch  das SEPA-</w:t>
      </w:r>
      <w:r w:rsidRPr="00464254">
        <w:rPr>
          <w:rFonts w:ascii="Arial" w:hAnsi="Arial" w:cs="Arial"/>
          <w:sz w:val="20"/>
          <w:szCs w:val="20"/>
        </w:rPr>
        <w:t xml:space="preserve">Verfahren </w:t>
      </w:r>
      <w:r w:rsidR="00BD2F87" w:rsidRPr="00464254">
        <w:rPr>
          <w:rFonts w:ascii="Arial" w:hAnsi="Arial" w:cs="Arial"/>
          <w:sz w:val="20"/>
          <w:szCs w:val="20"/>
        </w:rPr>
        <w:t>eingezogen</w:t>
      </w:r>
      <w:r w:rsidR="0042147F" w:rsidRPr="00464254">
        <w:rPr>
          <w:rFonts w:ascii="Arial" w:hAnsi="Arial" w:cs="Arial"/>
          <w:sz w:val="20"/>
          <w:szCs w:val="20"/>
        </w:rPr>
        <w:t>. Ausnahmen müssen vom Kassenwart genehmigt werden.</w:t>
      </w:r>
      <w:r w:rsidR="0042147F" w:rsidRPr="00464254">
        <w:rPr>
          <w:rFonts w:ascii="Arial" w:hAnsi="Arial" w:cs="Arial"/>
          <w:sz w:val="20"/>
          <w:szCs w:val="20"/>
        </w:rPr>
        <w:br/>
      </w:r>
      <w:r w:rsidR="00B657A5" w:rsidRPr="00464254">
        <w:rPr>
          <w:rFonts w:ascii="Arial" w:hAnsi="Arial" w:cs="Arial"/>
          <w:sz w:val="20"/>
          <w:szCs w:val="20"/>
        </w:rPr>
        <w:t xml:space="preserve">Bankgebühren, </w:t>
      </w:r>
      <w:r w:rsidR="0042147F" w:rsidRPr="00464254">
        <w:rPr>
          <w:rFonts w:ascii="Arial" w:hAnsi="Arial" w:cs="Arial"/>
          <w:sz w:val="20"/>
          <w:szCs w:val="20"/>
        </w:rPr>
        <w:t xml:space="preserve"> die durch fehlerhafte Angaben oder eine Unterdeckung des Kontos entstehen, sind vom Mitglied zu tragen.</w:t>
      </w:r>
    </w:p>
    <w:p w:rsidR="009C1355" w:rsidRPr="00464254" w:rsidRDefault="009C1355" w:rsidP="009C1355">
      <w:pPr>
        <w:pStyle w:val="Listenabsatz"/>
        <w:numPr>
          <w:ilvl w:val="0"/>
          <w:numId w:val="5"/>
        </w:numPr>
        <w:rPr>
          <w:rFonts w:ascii="Arial" w:hAnsi="Arial" w:cs="Arial"/>
          <w:sz w:val="20"/>
          <w:szCs w:val="20"/>
        </w:rPr>
      </w:pPr>
      <w:r w:rsidRPr="00464254">
        <w:rPr>
          <w:rFonts w:ascii="Arial" w:hAnsi="Arial" w:cs="Arial"/>
          <w:sz w:val="20"/>
          <w:szCs w:val="20"/>
        </w:rPr>
        <w:t>Die Höhe des Beitrages wird von der Hauptversammlung bestimmt</w:t>
      </w:r>
      <w:r w:rsidR="000C5778" w:rsidRPr="00464254">
        <w:rPr>
          <w:rFonts w:ascii="Arial" w:hAnsi="Arial" w:cs="Arial"/>
          <w:sz w:val="20"/>
          <w:szCs w:val="20"/>
        </w:rPr>
        <w:t>.</w:t>
      </w:r>
    </w:p>
    <w:p w:rsidR="009C1355" w:rsidRPr="00464254" w:rsidRDefault="009C1355" w:rsidP="009C1355">
      <w:pPr>
        <w:pStyle w:val="Listenabsatz"/>
        <w:numPr>
          <w:ilvl w:val="0"/>
          <w:numId w:val="5"/>
        </w:numPr>
        <w:rPr>
          <w:rFonts w:ascii="Arial" w:hAnsi="Arial" w:cs="Arial"/>
          <w:sz w:val="20"/>
          <w:szCs w:val="20"/>
        </w:rPr>
      </w:pPr>
      <w:r w:rsidRPr="00464254">
        <w:rPr>
          <w:rFonts w:ascii="Arial" w:hAnsi="Arial" w:cs="Arial"/>
          <w:sz w:val="20"/>
          <w:szCs w:val="20"/>
        </w:rPr>
        <w:t>Sämtlich</w:t>
      </w:r>
      <w:r w:rsidR="000C5778" w:rsidRPr="00464254">
        <w:rPr>
          <w:rFonts w:ascii="Arial" w:hAnsi="Arial" w:cs="Arial"/>
          <w:sz w:val="20"/>
          <w:szCs w:val="20"/>
        </w:rPr>
        <w:t>e</w:t>
      </w:r>
      <w:r w:rsidRPr="00464254">
        <w:rPr>
          <w:rFonts w:ascii="Arial" w:hAnsi="Arial" w:cs="Arial"/>
          <w:sz w:val="20"/>
          <w:szCs w:val="20"/>
        </w:rPr>
        <w:t xml:space="preserve"> Einnahmen des Vereins sind zur Erfüllung des Vereinszwecks zu verwenden</w:t>
      </w:r>
      <w:r w:rsidR="000C5778" w:rsidRPr="00464254">
        <w:rPr>
          <w:rFonts w:ascii="Arial" w:hAnsi="Arial" w:cs="Arial"/>
          <w:sz w:val="20"/>
          <w:szCs w:val="20"/>
        </w:rPr>
        <w:t>.</w:t>
      </w:r>
    </w:p>
    <w:p w:rsidR="005C09C0" w:rsidRPr="00464254" w:rsidRDefault="005C09C0" w:rsidP="00EE07AD">
      <w:pPr>
        <w:rPr>
          <w:rFonts w:ascii="Arial" w:hAnsi="Arial" w:cs="Arial"/>
          <w:sz w:val="20"/>
          <w:szCs w:val="20"/>
        </w:rPr>
      </w:pPr>
    </w:p>
    <w:p w:rsidR="00EE07AD" w:rsidRPr="00464254" w:rsidRDefault="00EE07AD" w:rsidP="00EE07AD">
      <w:pPr>
        <w:rPr>
          <w:rFonts w:ascii="Arial" w:hAnsi="Arial" w:cs="Arial"/>
          <w:sz w:val="20"/>
          <w:szCs w:val="20"/>
        </w:rPr>
      </w:pPr>
      <w:r w:rsidRPr="00464254">
        <w:rPr>
          <w:rFonts w:ascii="Arial" w:hAnsi="Arial" w:cs="Arial"/>
          <w:sz w:val="20"/>
          <w:szCs w:val="20"/>
        </w:rPr>
        <w:t>§</w:t>
      </w:r>
      <w:r w:rsidR="009C1355" w:rsidRPr="00464254">
        <w:rPr>
          <w:rFonts w:ascii="Arial" w:hAnsi="Arial" w:cs="Arial"/>
          <w:sz w:val="20"/>
          <w:szCs w:val="20"/>
        </w:rPr>
        <w:t>6</w:t>
      </w:r>
    </w:p>
    <w:p w:rsidR="00EE07AD" w:rsidRPr="00464254" w:rsidRDefault="00EE07AD" w:rsidP="00EE07AD">
      <w:pPr>
        <w:rPr>
          <w:rFonts w:ascii="Arial" w:hAnsi="Arial" w:cs="Arial"/>
          <w:sz w:val="20"/>
          <w:szCs w:val="20"/>
          <w:u w:val="single"/>
        </w:rPr>
      </w:pPr>
      <w:r w:rsidRPr="00464254">
        <w:rPr>
          <w:rFonts w:ascii="Arial" w:hAnsi="Arial" w:cs="Arial"/>
          <w:sz w:val="20"/>
          <w:szCs w:val="20"/>
          <w:u w:val="single"/>
        </w:rPr>
        <w:t>Beendigung der Mitgliedschaft</w:t>
      </w:r>
    </w:p>
    <w:p w:rsidR="000C5778" w:rsidRPr="00464254" w:rsidRDefault="00EE07AD" w:rsidP="00EE07AD">
      <w:pPr>
        <w:rPr>
          <w:rFonts w:ascii="Arial" w:hAnsi="Arial" w:cs="Arial"/>
          <w:sz w:val="20"/>
          <w:szCs w:val="20"/>
        </w:rPr>
      </w:pPr>
      <w:r w:rsidRPr="00464254">
        <w:rPr>
          <w:rFonts w:ascii="Arial" w:hAnsi="Arial" w:cs="Arial"/>
          <w:sz w:val="20"/>
          <w:szCs w:val="20"/>
        </w:rPr>
        <w:t>Die Mitgliedschaft endet durch Austritt, Tod, Ausschluss</w:t>
      </w:r>
      <w:r w:rsidR="000C5778" w:rsidRPr="00464254">
        <w:rPr>
          <w:rFonts w:ascii="Arial" w:hAnsi="Arial" w:cs="Arial"/>
          <w:sz w:val="20"/>
          <w:szCs w:val="20"/>
        </w:rPr>
        <w:t xml:space="preserve"> oder Auflösung des Vereins.</w:t>
      </w:r>
    </w:p>
    <w:p w:rsidR="00EE07AD" w:rsidRPr="00464254" w:rsidRDefault="00EE07AD" w:rsidP="00EE07AD">
      <w:pPr>
        <w:rPr>
          <w:rFonts w:ascii="Arial" w:hAnsi="Arial" w:cs="Arial"/>
          <w:sz w:val="20"/>
          <w:szCs w:val="20"/>
        </w:rPr>
      </w:pPr>
      <w:r w:rsidRPr="00464254">
        <w:rPr>
          <w:rFonts w:ascii="Arial" w:hAnsi="Arial" w:cs="Arial"/>
          <w:sz w:val="20"/>
          <w:szCs w:val="20"/>
        </w:rPr>
        <w:t>Der Ausschluss eines Mitgliedes kann erfolgen, wenn es wiederholt und schwer gegen die Satzung des Vereins ver</w:t>
      </w:r>
      <w:r w:rsidR="005C09C0" w:rsidRPr="00464254">
        <w:rPr>
          <w:rFonts w:ascii="Arial" w:hAnsi="Arial" w:cs="Arial"/>
          <w:sz w:val="20"/>
          <w:szCs w:val="20"/>
        </w:rPr>
        <w:t>s</w:t>
      </w:r>
      <w:r w:rsidRPr="00464254">
        <w:rPr>
          <w:rFonts w:ascii="Arial" w:hAnsi="Arial" w:cs="Arial"/>
          <w:sz w:val="20"/>
          <w:szCs w:val="20"/>
        </w:rPr>
        <w:t>tößt, dessen Ordnungen und Anordnungen gröblich mi</w:t>
      </w:r>
      <w:r w:rsidR="005C09C0" w:rsidRPr="00464254">
        <w:rPr>
          <w:rFonts w:ascii="Arial" w:hAnsi="Arial" w:cs="Arial"/>
          <w:sz w:val="20"/>
          <w:szCs w:val="20"/>
        </w:rPr>
        <w:t>ss</w:t>
      </w:r>
      <w:r w:rsidRPr="00464254">
        <w:rPr>
          <w:rFonts w:ascii="Arial" w:hAnsi="Arial" w:cs="Arial"/>
          <w:sz w:val="20"/>
          <w:szCs w:val="20"/>
        </w:rPr>
        <w:t>achtet oder dessen Interessen gefährdet.</w:t>
      </w:r>
    </w:p>
    <w:p w:rsidR="00EE07AD" w:rsidRPr="00464254" w:rsidRDefault="00EE07AD" w:rsidP="00EE07AD">
      <w:pPr>
        <w:rPr>
          <w:rFonts w:ascii="Arial" w:hAnsi="Arial" w:cs="Arial"/>
          <w:sz w:val="20"/>
          <w:szCs w:val="20"/>
        </w:rPr>
      </w:pPr>
      <w:r w:rsidRPr="00464254">
        <w:rPr>
          <w:rFonts w:ascii="Arial" w:hAnsi="Arial" w:cs="Arial"/>
          <w:sz w:val="20"/>
          <w:szCs w:val="20"/>
        </w:rPr>
        <w:t>Der Ausschluss eines Mitgliedes kann ebenfalls erfolgen, wenn es die Vereinsbeiträge nach Fälligkeit trotz Aufforderung nicht innerhalb einer Frist von 3 Monate</w:t>
      </w:r>
      <w:r w:rsidR="005C09C0" w:rsidRPr="00464254">
        <w:rPr>
          <w:rFonts w:ascii="Arial" w:hAnsi="Arial" w:cs="Arial"/>
          <w:sz w:val="20"/>
          <w:szCs w:val="20"/>
        </w:rPr>
        <w:t>n</w:t>
      </w:r>
      <w:r w:rsidRPr="00464254">
        <w:rPr>
          <w:rFonts w:ascii="Arial" w:hAnsi="Arial" w:cs="Arial"/>
          <w:sz w:val="20"/>
          <w:szCs w:val="20"/>
        </w:rPr>
        <w:t xml:space="preserve"> bezahlt hat.</w:t>
      </w:r>
    </w:p>
    <w:p w:rsidR="005C09C0" w:rsidRPr="00464254" w:rsidRDefault="00EE07AD" w:rsidP="00EE07AD">
      <w:pPr>
        <w:rPr>
          <w:rFonts w:ascii="Arial" w:hAnsi="Arial" w:cs="Arial"/>
          <w:sz w:val="20"/>
          <w:szCs w:val="20"/>
        </w:rPr>
      </w:pPr>
      <w:r w:rsidRPr="00464254">
        <w:rPr>
          <w:rFonts w:ascii="Arial" w:hAnsi="Arial" w:cs="Arial"/>
          <w:sz w:val="20"/>
          <w:szCs w:val="20"/>
        </w:rPr>
        <w:t>Über den Ausschlu</w:t>
      </w:r>
      <w:r w:rsidR="005C09C0" w:rsidRPr="00464254">
        <w:rPr>
          <w:rFonts w:ascii="Arial" w:hAnsi="Arial" w:cs="Arial"/>
          <w:sz w:val="20"/>
          <w:szCs w:val="20"/>
        </w:rPr>
        <w:t>ss</w:t>
      </w:r>
      <w:r w:rsidR="000C5778" w:rsidRPr="00464254">
        <w:rPr>
          <w:rFonts w:ascii="Arial" w:hAnsi="Arial" w:cs="Arial"/>
          <w:sz w:val="20"/>
          <w:szCs w:val="20"/>
        </w:rPr>
        <w:t xml:space="preserve"> entscheidet der V</w:t>
      </w:r>
      <w:r w:rsidRPr="00464254">
        <w:rPr>
          <w:rFonts w:ascii="Arial" w:hAnsi="Arial" w:cs="Arial"/>
          <w:sz w:val="20"/>
          <w:szCs w:val="20"/>
        </w:rPr>
        <w:t>ereinsvorstand. Bei Stimmengleich</w:t>
      </w:r>
      <w:r w:rsidR="000C5778" w:rsidRPr="00464254">
        <w:rPr>
          <w:rFonts w:ascii="Arial" w:hAnsi="Arial" w:cs="Arial"/>
          <w:sz w:val="20"/>
          <w:szCs w:val="20"/>
        </w:rPr>
        <w:t>h</w:t>
      </w:r>
      <w:r w:rsidRPr="00464254">
        <w:rPr>
          <w:rFonts w:ascii="Arial" w:hAnsi="Arial" w:cs="Arial"/>
          <w:sz w:val="20"/>
          <w:szCs w:val="20"/>
        </w:rPr>
        <w:t>e</w:t>
      </w:r>
      <w:r w:rsidR="005C09C0" w:rsidRPr="00464254">
        <w:rPr>
          <w:rFonts w:ascii="Arial" w:hAnsi="Arial" w:cs="Arial"/>
          <w:sz w:val="20"/>
          <w:szCs w:val="20"/>
        </w:rPr>
        <w:t>i</w:t>
      </w:r>
      <w:r w:rsidRPr="00464254">
        <w:rPr>
          <w:rFonts w:ascii="Arial" w:hAnsi="Arial" w:cs="Arial"/>
          <w:sz w:val="20"/>
          <w:szCs w:val="20"/>
        </w:rPr>
        <w:t xml:space="preserve">t entscheidet der </w:t>
      </w:r>
      <w:r w:rsidR="000C5778" w:rsidRPr="00464254">
        <w:rPr>
          <w:rFonts w:ascii="Arial" w:hAnsi="Arial" w:cs="Arial"/>
          <w:sz w:val="20"/>
          <w:szCs w:val="20"/>
        </w:rPr>
        <w:br/>
      </w:r>
      <w:r w:rsidRPr="00464254">
        <w:rPr>
          <w:rFonts w:ascii="Arial" w:hAnsi="Arial" w:cs="Arial"/>
          <w:sz w:val="20"/>
          <w:szCs w:val="20"/>
        </w:rPr>
        <w:t>1.</w:t>
      </w:r>
      <w:r w:rsidR="000C5778" w:rsidRPr="00464254">
        <w:rPr>
          <w:rFonts w:ascii="Arial" w:hAnsi="Arial" w:cs="Arial"/>
          <w:sz w:val="20"/>
          <w:szCs w:val="20"/>
        </w:rPr>
        <w:t xml:space="preserve"> </w:t>
      </w:r>
      <w:r w:rsidRPr="00464254">
        <w:rPr>
          <w:rFonts w:ascii="Arial" w:hAnsi="Arial" w:cs="Arial"/>
          <w:sz w:val="20"/>
          <w:szCs w:val="20"/>
        </w:rPr>
        <w:t>Vorsitzende.</w:t>
      </w:r>
    </w:p>
    <w:p w:rsidR="005C09C0" w:rsidRPr="00464254" w:rsidRDefault="005C09C0" w:rsidP="00EE07AD">
      <w:pPr>
        <w:rPr>
          <w:rFonts w:ascii="Arial" w:hAnsi="Arial" w:cs="Arial"/>
          <w:sz w:val="20"/>
          <w:szCs w:val="20"/>
        </w:rPr>
      </w:pPr>
      <w:r w:rsidRPr="00464254">
        <w:rPr>
          <w:rFonts w:ascii="Arial" w:hAnsi="Arial" w:cs="Arial"/>
          <w:sz w:val="20"/>
          <w:szCs w:val="20"/>
        </w:rPr>
        <w:t>Vor jed</w:t>
      </w:r>
      <w:r w:rsidR="000C5778" w:rsidRPr="00464254">
        <w:rPr>
          <w:rFonts w:ascii="Arial" w:hAnsi="Arial" w:cs="Arial"/>
          <w:sz w:val="20"/>
          <w:szCs w:val="20"/>
        </w:rPr>
        <w:t>er Entscheidung ist dem B</w:t>
      </w:r>
      <w:r w:rsidRPr="00464254">
        <w:rPr>
          <w:rFonts w:ascii="Arial" w:hAnsi="Arial" w:cs="Arial"/>
          <w:sz w:val="20"/>
          <w:szCs w:val="20"/>
        </w:rPr>
        <w:t>etroffenen mündlich oder schriftlich Gehör zu gewähren. Macht er davon trotz Aufforderung keinen Gebrauch, kann der Ausschluss auch ohne G</w:t>
      </w:r>
      <w:r w:rsidR="000C5778" w:rsidRPr="00464254">
        <w:rPr>
          <w:rFonts w:ascii="Arial" w:hAnsi="Arial" w:cs="Arial"/>
          <w:sz w:val="20"/>
          <w:szCs w:val="20"/>
        </w:rPr>
        <w:t>e</w:t>
      </w:r>
      <w:r w:rsidRPr="00464254">
        <w:rPr>
          <w:rFonts w:ascii="Arial" w:hAnsi="Arial" w:cs="Arial"/>
          <w:sz w:val="20"/>
          <w:szCs w:val="20"/>
        </w:rPr>
        <w:t>hör vollzogen werden.</w:t>
      </w:r>
    </w:p>
    <w:p w:rsidR="005C09C0" w:rsidRPr="00464254" w:rsidRDefault="005C09C0" w:rsidP="00EE07AD">
      <w:pPr>
        <w:rPr>
          <w:rFonts w:ascii="Arial" w:hAnsi="Arial" w:cs="Arial"/>
          <w:sz w:val="20"/>
          <w:szCs w:val="20"/>
        </w:rPr>
      </w:pPr>
      <w:r w:rsidRPr="00464254">
        <w:rPr>
          <w:rFonts w:ascii="Arial" w:hAnsi="Arial" w:cs="Arial"/>
          <w:sz w:val="20"/>
          <w:szCs w:val="20"/>
        </w:rPr>
        <w:t>Gegen die Entscheidung ist Berufung an die Hauptversammlung schriftlich innerhalb von drei Wochen zulässig. Die Hauptversammlung entscheidet endgültig.</w:t>
      </w:r>
    </w:p>
    <w:p w:rsidR="000C5778" w:rsidRPr="00464254" w:rsidRDefault="000C5778" w:rsidP="000C5778">
      <w:pPr>
        <w:rPr>
          <w:rFonts w:ascii="Arial" w:hAnsi="Arial" w:cs="Arial"/>
          <w:sz w:val="20"/>
          <w:szCs w:val="20"/>
        </w:rPr>
      </w:pPr>
      <w:r w:rsidRPr="00464254">
        <w:rPr>
          <w:rFonts w:ascii="Arial" w:hAnsi="Arial" w:cs="Arial"/>
          <w:sz w:val="20"/>
          <w:szCs w:val="20"/>
        </w:rPr>
        <w:t xml:space="preserve">Ein Austritt ist zum </w:t>
      </w:r>
      <w:r w:rsidR="00987CE6" w:rsidRPr="00464254">
        <w:rPr>
          <w:rFonts w:ascii="Arial" w:hAnsi="Arial" w:cs="Arial"/>
          <w:sz w:val="20"/>
          <w:szCs w:val="20"/>
        </w:rPr>
        <w:t>Ende</w:t>
      </w:r>
      <w:r w:rsidRPr="00464254">
        <w:rPr>
          <w:rFonts w:ascii="Arial" w:hAnsi="Arial" w:cs="Arial"/>
          <w:sz w:val="20"/>
          <w:szCs w:val="20"/>
        </w:rPr>
        <w:t xml:space="preserve"> des Kalenderjahres möglich. Die Austrittserklärung muss mit einer Frist von einem Monat schriftlich abgegeben werden.</w:t>
      </w:r>
    </w:p>
    <w:p w:rsidR="00EE07AD" w:rsidRPr="00464254" w:rsidRDefault="005C09C0" w:rsidP="00EE07AD">
      <w:pPr>
        <w:rPr>
          <w:rFonts w:ascii="Arial" w:hAnsi="Arial" w:cs="Arial"/>
          <w:sz w:val="20"/>
          <w:szCs w:val="20"/>
        </w:rPr>
      </w:pPr>
      <w:r w:rsidRPr="00464254">
        <w:rPr>
          <w:rFonts w:ascii="Arial" w:hAnsi="Arial" w:cs="Arial"/>
          <w:sz w:val="20"/>
          <w:szCs w:val="20"/>
        </w:rPr>
        <w:t>D</w:t>
      </w:r>
      <w:r w:rsidR="00EE07AD" w:rsidRPr="00464254">
        <w:rPr>
          <w:rFonts w:ascii="Arial" w:hAnsi="Arial" w:cs="Arial"/>
          <w:sz w:val="20"/>
          <w:szCs w:val="20"/>
        </w:rPr>
        <w:t>er Beitrag ist bis zum Erlöschen der Mitgliedschaft zu zahlen.</w:t>
      </w:r>
      <w:r w:rsidRPr="00464254">
        <w:rPr>
          <w:rFonts w:ascii="Arial" w:hAnsi="Arial" w:cs="Arial"/>
          <w:sz w:val="20"/>
          <w:szCs w:val="20"/>
        </w:rPr>
        <w:t xml:space="preserve"> Mitglieder, deren Mitgliedschaft erloschen ist, haben keinen Anspruch auf Anteile aus dem Vereinsvermögen.</w:t>
      </w:r>
    </w:p>
    <w:p w:rsidR="009C1355" w:rsidRPr="00464254" w:rsidRDefault="009C1355" w:rsidP="00EE07AD">
      <w:pPr>
        <w:rPr>
          <w:rFonts w:ascii="Arial" w:hAnsi="Arial" w:cs="Arial"/>
          <w:sz w:val="20"/>
          <w:szCs w:val="20"/>
        </w:rPr>
      </w:pPr>
    </w:p>
    <w:p w:rsidR="009C1355" w:rsidRPr="00464254" w:rsidRDefault="009C1355" w:rsidP="00EE07AD">
      <w:pPr>
        <w:rPr>
          <w:rFonts w:ascii="Arial" w:hAnsi="Arial" w:cs="Arial"/>
          <w:sz w:val="20"/>
          <w:szCs w:val="20"/>
        </w:rPr>
      </w:pPr>
      <w:r w:rsidRPr="00464254">
        <w:rPr>
          <w:rFonts w:ascii="Arial" w:hAnsi="Arial" w:cs="Arial"/>
          <w:sz w:val="20"/>
          <w:szCs w:val="20"/>
        </w:rPr>
        <w:t>§7</w:t>
      </w:r>
    </w:p>
    <w:p w:rsidR="009C1355" w:rsidRPr="00464254" w:rsidRDefault="0045671D" w:rsidP="00EE07AD">
      <w:pPr>
        <w:rPr>
          <w:rFonts w:ascii="Arial" w:hAnsi="Arial" w:cs="Arial"/>
          <w:sz w:val="20"/>
          <w:szCs w:val="20"/>
          <w:u w:val="single"/>
        </w:rPr>
      </w:pPr>
      <w:r w:rsidRPr="00464254">
        <w:rPr>
          <w:rFonts w:ascii="Arial" w:hAnsi="Arial" w:cs="Arial"/>
          <w:sz w:val="20"/>
          <w:szCs w:val="20"/>
          <w:u w:val="single"/>
        </w:rPr>
        <w:t>Vorstand</w:t>
      </w:r>
    </w:p>
    <w:p w:rsidR="00C45A48" w:rsidRPr="00464254" w:rsidRDefault="00C45A48" w:rsidP="00EE07AD">
      <w:pPr>
        <w:rPr>
          <w:rFonts w:ascii="Arial" w:hAnsi="Arial" w:cs="Arial"/>
          <w:sz w:val="20"/>
          <w:szCs w:val="20"/>
        </w:rPr>
      </w:pPr>
      <w:r w:rsidRPr="00464254">
        <w:rPr>
          <w:rFonts w:ascii="Arial" w:hAnsi="Arial" w:cs="Arial"/>
          <w:sz w:val="20"/>
          <w:szCs w:val="20"/>
        </w:rPr>
        <w:t xml:space="preserve">Organe des Vereins sind die Hauptversammlung und </w:t>
      </w:r>
      <w:r w:rsidR="00467C2C" w:rsidRPr="00464254">
        <w:rPr>
          <w:rFonts w:ascii="Arial" w:hAnsi="Arial" w:cs="Arial"/>
          <w:sz w:val="20"/>
          <w:szCs w:val="20"/>
        </w:rPr>
        <w:t xml:space="preserve"> de</w:t>
      </w:r>
      <w:r w:rsidRPr="00464254">
        <w:rPr>
          <w:rFonts w:ascii="Arial" w:hAnsi="Arial" w:cs="Arial"/>
          <w:sz w:val="20"/>
          <w:szCs w:val="20"/>
        </w:rPr>
        <w:t>r Vorstand.</w:t>
      </w:r>
    </w:p>
    <w:p w:rsidR="00821F49" w:rsidRPr="00464254" w:rsidRDefault="009C1355" w:rsidP="0045671D">
      <w:pPr>
        <w:rPr>
          <w:rFonts w:ascii="Arial" w:hAnsi="Arial" w:cs="Arial"/>
          <w:sz w:val="20"/>
          <w:szCs w:val="20"/>
        </w:rPr>
      </w:pPr>
      <w:r w:rsidRPr="00464254">
        <w:rPr>
          <w:rFonts w:ascii="Arial" w:hAnsi="Arial" w:cs="Arial"/>
          <w:sz w:val="20"/>
          <w:szCs w:val="20"/>
        </w:rPr>
        <w:t>Der 1. Vorsitzende und der 2. Vorsitzende leiten die Vereinsgeschäfte und vertre</w:t>
      </w:r>
      <w:r w:rsidR="00346F67" w:rsidRPr="00464254">
        <w:rPr>
          <w:rFonts w:ascii="Arial" w:hAnsi="Arial" w:cs="Arial"/>
          <w:sz w:val="20"/>
          <w:szCs w:val="20"/>
        </w:rPr>
        <w:t>te</w:t>
      </w:r>
      <w:r w:rsidRPr="00464254">
        <w:rPr>
          <w:rFonts w:ascii="Arial" w:hAnsi="Arial" w:cs="Arial"/>
          <w:sz w:val="20"/>
          <w:szCs w:val="20"/>
        </w:rPr>
        <w:t>n den Verein gerichtlich und außergerichtlich.</w:t>
      </w:r>
      <w:r w:rsidR="00C45A48" w:rsidRPr="00464254">
        <w:rPr>
          <w:rFonts w:ascii="Arial" w:hAnsi="Arial" w:cs="Arial"/>
          <w:sz w:val="20"/>
          <w:szCs w:val="20"/>
        </w:rPr>
        <w:br/>
      </w:r>
      <w:r w:rsidR="00C45A48" w:rsidRPr="00464254">
        <w:rPr>
          <w:rFonts w:ascii="Arial" w:hAnsi="Arial" w:cs="Arial"/>
          <w:sz w:val="20"/>
          <w:szCs w:val="20"/>
        </w:rPr>
        <w:br/>
      </w:r>
      <w:r w:rsidRPr="00464254">
        <w:rPr>
          <w:rFonts w:ascii="Arial" w:hAnsi="Arial" w:cs="Arial"/>
          <w:sz w:val="20"/>
          <w:szCs w:val="20"/>
        </w:rPr>
        <w:t xml:space="preserve">Der 1. </w:t>
      </w:r>
      <w:r w:rsidR="00467C2C" w:rsidRPr="00464254">
        <w:rPr>
          <w:rFonts w:ascii="Arial" w:hAnsi="Arial" w:cs="Arial"/>
          <w:sz w:val="20"/>
          <w:szCs w:val="20"/>
        </w:rPr>
        <w:t>u</w:t>
      </w:r>
      <w:r w:rsidRPr="00464254">
        <w:rPr>
          <w:rFonts w:ascii="Arial" w:hAnsi="Arial" w:cs="Arial"/>
          <w:sz w:val="20"/>
          <w:szCs w:val="20"/>
        </w:rPr>
        <w:t>nd der 2. Vorsitzende bilden den Vorstand im Sinne des §26 BGB</w:t>
      </w:r>
      <w:r w:rsidR="00B436A6" w:rsidRPr="00464254">
        <w:rPr>
          <w:rFonts w:ascii="Arial" w:hAnsi="Arial" w:cs="Arial"/>
          <w:sz w:val="20"/>
          <w:szCs w:val="20"/>
        </w:rPr>
        <w:t>.</w:t>
      </w:r>
      <w:r w:rsidR="00C45A48" w:rsidRPr="00464254">
        <w:rPr>
          <w:rFonts w:ascii="Arial" w:hAnsi="Arial" w:cs="Arial"/>
          <w:sz w:val="20"/>
          <w:szCs w:val="20"/>
        </w:rPr>
        <w:br/>
      </w:r>
      <w:r w:rsidR="00C45A48" w:rsidRPr="00464254">
        <w:rPr>
          <w:rFonts w:ascii="Arial" w:hAnsi="Arial" w:cs="Arial"/>
          <w:sz w:val="20"/>
          <w:szCs w:val="20"/>
        </w:rPr>
        <w:br/>
      </w:r>
      <w:r w:rsidR="00B436A6" w:rsidRPr="00464254">
        <w:rPr>
          <w:rFonts w:ascii="Arial" w:hAnsi="Arial" w:cs="Arial"/>
          <w:sz w:val="20"/>
          <w:szCs w:val="20"/>
        </w:rPr>
        <w:t xml:space="preserve">Der Vorstand besteht außerdem aus </w:t>
      </w:r>
      <w:r w:rsidR="00C45A48" w:rsidRPr="00464254">
        <w:rPr>
          <w:rFonts w:ascii="Arial" w:hAnsi="Arial" w:cs="Arial"/>
          <w:sz w:val="20"/>
          <w:szCs w:val="20"/>
        </w:rPr>
        <w:br/>
      </w:r>
      <w:r w:rsidR="000C5778" w:rsidRPr="00464254">
        <w:rPr>
          <w:rFonts w:ascii="Arial" w:hAnsi="Arial" w:cs="Arial"/>
          <w:sz w:val="20"/>
          <w:szCs w:val="20"/>
        </w:rPr>
        <w:t>-</w:t>
      </w:r>
      <w:r w:rsidR="00B436A6" w:rsidRPr="00464254">
        <w:rPr>
          <w:rFonts w:ascii="Arial" w:hAnsi="Arial" w:cs="Arial"/>
          <w:sz w:val="20"/>
          <w:szCs w:val="20"/>
        </w:rPr>
        <w:t>einem Kassenwart</w:t>
      </w:r>
      <w:r w:rsidR="00B436A6" w:rsidRPr="00464254">
        <w:rPr>
          <w:rFonts w:ascii="Arial" w:hAnsi="Arial" w:cs="Arial"/>
          <w:sz w:val="20"/>
          <w:szCs w:val="20"/>
        </w:rPr>
        <w:br/>
      </w:r>
      <w:r w:rsidR="000C5778" w:rsidRPr="00464254">
        <w:rPr>
          <w:rFonts w:ascii="Arial" w:hAnsi="Arial" w:cs="Arial"/>
          <w:sz w:val="20"/>
          <w:szCs w:val="20"/>
        </w:rPr>
        <w:t>-</w:t>
      </w:r>
      <w:r w:rsidR="00B436A6" w:rsidRPr="00464254">
        <w:rPr>
          <w:rFonts w:ascii="Arial" w:hAnsi="Arial" w:cs="Arial"/>
          <w:sz w:val="20"/>
          <w:szCs w:val="20"/>
        </w:rPr>
        <w:t>einem Geschäftsführer</w:t>
      </w:r>
      <w:r w:rsidR="00B436A6" w:rsidRPr="00464254">
        <w:rPr>
          <w:rFonts w:ascii="Arial" w:hAnsi="Arial" w:cs="Arial"/>
          <w:sz w:val="20"/>
          <w:szCs w:val="20"/>
        </w:rPr>
        <w:br/>
      </w:r>
      <w:r w:rsidR="000C5778" w:rsidRPr="00464254">
        <w:rPr>
          <w:rFonts w:ascii="Arial" w:hAnsi="Arial" w:cs="Arial"/>
          <w:sz w:val="20"/>
          <w:szCs w:val="20"/>
        </w:rPr>
        <w:t>-</w:t>
      </w:r>
      <w:r w:rsidR="00B436A6" w:rsidRPr="00464254">
        <w:rPr>
          <w:rFonts w:ascii="Arial" w:hAnsi="Arial" w:cs="Arial"/>
          <w:sz w:val="20"/>
          <w:szCs w:val="20"/>
        </w:rPr>
        <w:t>einem oder mehreren Sportwarten</w:t>
      </w:r>
      <w:r w:rsidR="000C5778" w:rsidRPr="00464254">
        <w:rPr>
          <w:rFonts w:ascii="Arial" w:hAnsi="Arial" w:cs="Arial"/>
          <w:sz w:val="20"/>
          <w:szCs w:val="20"/>
        </w:rPr>
        <w:t>.</w:t>
      </w:r>
      <w:r w:rsidR="00C45A48" w:rsidRPr="00464254">
        <w:rPr>
          <w:rFonts w:ascii="Arial" w:hAnsi="Arial" w:cs="Arial"/>
          <w:sz w:val="20"/>
          <w:szCs w:val="20"/>
        </w:rPr>
        <w:br/>
      </w:r>
      <w:r w:rsidR="00C45A48" w:rsidRPr="00464254">
        <w:rPr>
          <w:rFonts w:ascii="Arial" w:hAnsi="Arial" w:cs="Arial"/>
          <w:sz w:val="20"/>
          <w:szCs w:val="20"/>
        </w:rPr>
        <w:br/>
      </w:r>
      <w:r w:rsidR="00B436A6" w:rsidRPr="00464254">
        <w:rPr>
          <w:rFonts w:ascii="Arial" w:hAnsi="Arial" w:cs="Arial"/>
          <w:sz w:val="20"/>
          <w:szCs w:val="20"/>
        </w:rPr>
        <w:t>Bei Bedarf kann der Vorstand um Damenwart und</w:t>
      </w:r>
      <w:r w:rsidR="0045671D" w:rsidRPr="00464254">
        <w:rPr>
          <w:rFonts w:ascii="Arial" w:hAnsi="Arial" w:cs="Arial"/>
          <w:sz w:val="20"/>
          <w:szCs w:val="20"/>
        </w:rPr>
        <w:t>/oder</w:t>
      </w:r>
      <w:r w:rsidR="00B436A6" w:rsidRPr="00464254">
        <w:rPr>
          <w:rFonts w:ascii="Arial" w:hAnsi="Arial" w:cs="Arial"/>
          <w:sz w:val="20"/>
          <w:szCs w:val="20"/>
        </w:rPr>
        <w:t xml:space="preserve"> Jugendwart erweitert werden.</w:t>
      </w:r>
      <w:r w:rsidR="000C5778" w:rsidRPr="00464254">
        <w:rPr>
          <w:rFonts w:ascii="Arial" w:hAnsi="Arial" w:cs="Arial"/>
          <w:sz w:val="20"/>
          <w:szCs w:val="20"/>
        </w:rPr>
        <w:t xml:space="preserve"> Der</w:t>
      </w:r>
      <w:r w:rsidR="0033786A" w:rsidRPr="00464254">
        <w:rPr>
          <w:rFonts w:ascii="Arial" w:hAnsi="Arial" w:cs="Arial"/>
          <w:sz w:val="20"/>
          <w:szCs w:val="20"/>
        </w:rPr>
        <w:t xml:space="preserve"> </w:t>
      </w:r>
      <w:r w:rsidR="000C5778" w:rsidRPr="00464254">
        <w:rPr>
          <w:rFonts w:ascii="Arial" w:hAnsi="Arial" w:cs="Arial"/>
          <w:sz w:val="20"/>
          <w:szCs w:val="20"/>
        </w:rPr>
        <w:t xml:space="preserve">1. und der 2. Vorsitzende können auch gleichzeitig Geschäftsführer, Sport- oder Jugend/Damenwart sein. Eine </w:t>
      </w:r>
      <w:r w:rsidR="00821F49" w:rsidRPr="00464254">
        <w:rPr>
          <w:rFonts w:ascii="Arial" w:hAnsi="Arial" w:cs="Arial"/>
          <w:sz w:val="20"/>
          <w:szCs w:val="20"/>
        </w:rPr>
        <w:t>Personalunion mit dem Kassenwart ist nicht möglich.</w:t>
      </w:r>
    </w:p>
    <w:p w:rsidR="00B436A6" w:rsidRPr="00464254" w:rsidRDefault="00B436A6" w:rsidP="0045671D">
      <w:pPr>
        <w:rPr>
          <w:rFonts w:ascii="Arial" w:hAnsi="Arial" w:cs="Arial"/>
          <w:sz w:val="20"/>
          <w:szCs w:val="20"/>
        </w:rPr>
      </w:pPr>
      <w:r w:rsidRPr="00464254">
        <w:rPr>
          <w:rFonts w:ascii="Arial" w:hAnsi="Arial" w:cs="Arial"/>
          <w:sz w:val="20"/>
          <w:szCs w:val="20"/>
        </w:rPr>
        <w:t>Der Vorstand wird von der Hauptversammlung jedes zweite Jahr neu gewählt. Der gesamt</w:t>
      </w:r>
      <w:r w:rsidR="00821F49" w:rsidRPr="00464254">
        <w:rPr>
          <w:rFonts w:ascii="Arial" w:hAnsi="Arial" w:cs="Arial"/>
          <w:sz w:val="20"/>
          <w:szCs w:val="20"/>
        </w:rPr>
        <w:t>e</w:t>
      </w:r>
      <w:r w:rsidRPr="00464254">
        <w:rPr>
          <w:rFonts w:ascii="Arial" w:hAnsi="Arial" w:cs="Arial"/>
          <w:sz w:val="20"/>
          <w:szCs w:val="20"/>
        </w:rPr>
        <w:t xml:space="preserve"> Vorstand unterstützt den 1. Vorsitzenden in der Leitung des Vereins.</w:t>
      </w:r>
      <w:r w:rsidR="00C45A48" w:rsidRPr="00464254">
        <w:rPr>
          <w:rFonts w:ascii="Arial" w:hAnsi="Arial" w:cs="Arial"/>
          <w:sz w:val="20"/>
          <w:szCs w:val="20"/>
        </w:rPr>
        <w:br/>
      </w:r>
      <w:r w:rsidR="00C45A48" w:rsidRPr="00464254">
        <w:rPr>
          <w:rFonts w:ascii="Arial" w:hAnsi="Arial" w:cs="Arial"/>
          <w:sz w:val="20"/>
          <w:szCs w:val="20"/>
        </w:rPr>
        <w:br/>
      </w:r>
      <w:r w:rsidRPr="00464254">
        <w:rPr>
          <w:rFonts w:ascii="Arial" w:hAnsi="Arial" w:cs="Arial"/>
          <w:sz w:val="20"/>
          <w:szCs w:val="20"/>
        </w:rPr>
        <w:t>Dem Vorstand obliegt es, Veranstaltungen festzulegen sowie Sonderkommissionen zur Erledigung bestimmter Angelegenheiten zu bestellen. Er entscheidet in allen in der Satzung vorgesehen Fällen. Die Vorstandssitzungen werden geleitet vom 1. Vorsitzenden, im Falle seiner Verhinderung vom 2. Vorsitzenden.</w:t>
      </w:r>
      <w:r w:rsidR="00C45A48" w:rsidRPr="00464254">
        <w:rPr>
          <w:rFonts w:ascii="Arial" w:hAnsi="Arial" w:cs="Arial"/>
          <w:sz w:val="20"/>
          <w:szCs w:val="20"/>
        </w:rPr>
        <w:br/>
      </w:r>
      <w:r w:rsidR="00C45A48" w:rsidRPr="00464254">
        <w:rPr>
          <w:rFonts w:ascii="Arial" w:hAnsi="Arial" w:cs="Arial"/>
          <w:sz w:val="20"/>
          <w:szCs w:val="20"/>
        </w:rPr>
        <w:br/>
      </w:r>
      <w:r w:rsidRPr="00464254">
        <w:rPr>
          <w:rFonts w:ascii="Arial" w:hAnsi="Arial" w:cs="Arial"/>
          <w:sz w:val="20"/>
          <w:szCs w:val="20"/>
        </w:rPr>
        <w:t>Fällt ein Vorstandsmitglied vor einer Hau</w:t>
      </w:r>
      <w:r w:rsidR="00346F67" w:rsidRPr="00464254">
        <w:rPr>
          <w:rFonts w:ascii="Arial" w:hAnsi="Arial" w:cs="Arial"/>
          <w:sz w:val="20"/>
          <w:szCs w:val="20"/>
        </w:rPr>
        <w:t>p</w:t>
      </w:r>
      <w:r w:rsidRPr="00464254">
        <w:rPr>
          <w:rFonts w:ascii="Arial" w:hAnsi="Arial" w:cs="Arial"/>
          <w:sz w:val="20"/>
          <w:szCs w:val="20"/>
        </w:rPr>
        <w:t>tversamml</w:t>
      </w:r>
      <w:r w:rsidR="0045671D" w:rsidRPr="00464254">
        <w:rPr>
          <w:rFonts w:ascii="Arial" w:hAnsi="Arial" w:cs="Arial"/>
          <w:sz w:val="20"/>
          <w:szCs w:val="20"/>
        </w:rPr>
        <w:t>ung aus, sei es durch Tod, Kran</w:t>
      </w:r>
      <w:r w:rsidRPr="00464254">
        <w:rPr>
          <w:rFonts w:ascii="Arial" w:hAnsi="Arial" w:cs="Arial"/>
          <w:sz w:val="20"/>
          <w:szCs w:val="20"/>
        </w:rPr>
        <w:t>kheit</w:t>
      </w:r>
      <w:r w:rsidR="00821F49" w:rsidRPr="00464254">
        <w:rPr>
          <w:rFonts w:ascii="Arial" w:hAnsi="Arial" w:cs="Arial"/>
          <w:sz w:val="20"/>
          <w:szCs w:val="20"/>
        </w:rPr>
        <w:t>,</w:t>
      </w:r>
      <w:r w:rsidRPr="00464254">
        <w:rPr>
          <w:rFonts w:ascii="Arial" w:hAnsi="Arial" w:cs="Arial"/>
          <w:sz w:val="20"/>
          <w:szCs w:val="20"/>
        </w:rPr>
        <w:t xml:space="preserve"> Rücktritt oder dergleichen, so ist der Vorstand berechtigt, einen Ersatzmann zu wählen, der bis zur nächsten Hauptversammlung an die Stelle des Ausgeschiedenen tritt.</w:t>
      </w:r>
    </w:p>
    <w:p w:rsidR="0045671D" w:rsidRPr="00464254" w:rsidRDefault="0045671D" w:rsidP="0045671D">
      <w:pPr>
        <w:rPr>
          <w:rFonts w:ascii="Arial" w:hAnsi="Arial" w:cs="Arial"/>
          <w:sz w:val="20"/>
          <w:szCs w:val="20"/>
        </w:rPr>
      </w:pPr>
    </w:p>
    <w:p w:rsidR="0045671D" w:rsidRPr="00464254" w:rsidRDefault="0045671D" w:rsidP="0045671D">
      <w:pPr>
        <w:rPr>
          <w:rFonts w:ascii="Arial" w:hAnsi="Arial" w:cs="Arial"/>
          <w:sz w:val="20"/>
          <w:szCs w:val="20"/>
        </w:rPr>
      </w:pPr>
      <w:r w:rsidRPr="00464254">
        <w:rPr>
          <w:rFonts w:ascii="Arial" w:hAnsi="Arial" w:cs="Arial"/>
          <w:sz w:val="20"/>
          <w:szCs w:val="20"/>
        </w:rPr>
        <w:t>§8</w:t>
      </w:r>
    </w:p>
    <w:p w:rsidR="0045671D" w:rsidRPr="00464254" w:rsidRDefault="0045671D" w:rsidP="0045671D">
      <w:pPr>
        <w:rPr>
          <w:rFonts w:ascii="Arial" w:hAnsi="Arial" w:cs="Arial"/>
          <w:sz w:val="20"/>
          <w:szCs w:val="20"/>
          <w:u w:val="single"/>
        </w:rPr>
      </w:pPr>
      <w:r w:rsidRPr="00464254">
        <w:rPr>
          <w:rFonts w:ascii="Arial" w:hAnsi="Arial" w:cs="Arial"/>
          <w:sz w:val="20"/>
          <w:szCs w:val="20"/>
          <w:u w:val="single"/>
        </w:rPr>
        <w:t>Hauptversammlung</w:t>
      </w:r>
    </w:p>
    <w:p w:rsidR="00B657A5" w:rsidRPr="00464254" w:rsidRDefault="00467C2C" w:rsidP="0042147F">
      <w:pPr>
        <w:pStyle w:val="Listenabsatz"/>
        <w:numPr>
          <w:ilvl w:val="0"/>
          <w:numId w:val="6"/>
        </w:numPr>
        <w:rPr>
          <w:rFonts w:ascii="Arial" w:hAnsi="Arial" w:cs="Arial"/>
          <w:sz w:val="20"/>
          <w:szCs w:val="20"/>
        </w:rPr>
      </w:pPr>
      <w:r w:rsidRPr="00464254">
        <w:rPr>
          <w:rFonts w:ascii="Arial" w:hAnsi="Arial" w:cs="Arial"/>
          <w:sz w:val="20"/>
          <w:szCs w:val="20"/>
        </w:rPr>
        <w:t>Das oberste Organ ist die Hau</w:t>
      </w:r>
      <w:r w:rsidR="0045671D" w:rsidRPr="00464254">
        <w:rPr>
          <w:rFonts w:ascii="Arial" w:hAnsi="Arial" w:cs="Arial"/>
          <w:sz w:val="20"/>
          <w:szCs w:val="20"/>
        </w:rPr>
        <w:t>p</w:t>
      </w:r>
      <w:r w:rsidRPr="00464254">
        <w:rPr>
          <w:rFonts w:ascii="Arial" w:hAnsi="Arial" w:cs="Arial"/>
          <w:sz w:val="20"/>
          <w:szCs w:val="20"/>
        </w:rPr>
        <w:t>tversammlung der Mitglieder, die jährlich stattfindet. Der Zeitpunkt</w:t>
      </w:r>
      <w:r w:rsidR="00821F49" w:rsidRPr="00464254">
        <w:rPr>
          <w:rFonts w:ascii="Arial" w:hAnsi="Arial" w:cs="Arial"/>
          <w:sz w:val="20"/>
          <w:szCs w:val="20"/>
        </w:rPr>
        <w:t xml:space="preserve"> sollte vor dem 30.04. des dem Geschäftsjahr folgenden J</w:t>
      </w:r>
      <w:r w:rsidRPr="00464254">
        <w:rPr>
          <w:rFonts w:ascii="Arial" w:hAnsi="Arial" w:cs="Arial"/>
          <w:sz w:val="20"/>
          <w:szCs w:val="20"/>
        </w:rPr>
        <w:t>ahr</w:t>
      </w:r>
      <w:r w:rsidR="005528CA" w:rsidRPr="00464254">
        <w:rPr>
          <w:rFonts w:ascii="Arial" w:hAnsi="Arial" w:cs="Arial"/>
          <w:sz w:val="20"/>
          <w:szCs w:val="20"/>
        </w:rPr>
        <w:t>es</w:t>
      </w:r>
      <w:r w:rsidRPr="00464254">
        <w:rPr>
          <w:rFonts w:ascii="Arial" w:hAnsi="Arial" w:cs="Arial"/>
          <w:sz w:val="20"/>
          <w:szCs w:val="20"/>
        </w:rPr>
        <w:t xml:space="preserve"> liegen.</w:t>
      </w:r>
      <w:r w:rsidRPr="00464254">
        <w:rPr>
          <w:rFonts w:ascii="Arial" w:hAnsi="Arial" w:cs="Arial"/>
          <w:sz w:val="20"/>
          <w:szCs w:val="20"/>
        </w:rPr>
        <w:br/>
        <w:t>Tagesordnung und Termin werden durch den Vorstand bestimmt.</w:t>
      </w:r>
      <w:r w:rsidRPr="00464254">
        <w:rPr>
          <w:rFonts w:ascii="Arial" w:hAnsi="Arial" w:cs="Arial"/>
          <w:sz w:val="20"/>
          <w:szCs w:val="20"/>
        </w:rPr>
        <w:br/>
      </w:r>
      <w:r w:rsidR="00C45A48" w:rsidRPr="00464254">
        <w:rPr>
          <w:rFonts w:ascii="Arial" w:hAnsi="Arial" w:cs="Arial"/>
          <w:sz w:val="20"/>
          <w:szCs w:val="20"/>
        </w:rPr>
        <w:t>Die Hauptversammlung wird geleitet vom 1. Vorsitzenden, im Falle seiner Verhinderung vom 2. Vorsitzenden.</w:t>
      </w:r>
      <w:r w:rsidR="00C45A48" w:rsidRPr="00464254">
        <w:rPr>
          <w:rFonts w:ascii="Arial" w:hAnsi="Arial" w:cs="Arial"/>
          <w:sz w:val="20"/>
          <w:szCs w:val="20"/>
        </w:rPr>
        <w:br/>
        <w:t>Die Einladungen müssen spätestens 2 Wochen vor dem Termin schriftlich oder durch Zeitungsanzeige erfolgen. Zu den schriftlichen Einladungen zählen auch elektr</w:t>
      </w:r>
      <w:r w:rsidRPr="00464254">
        <w:rPr>
          <w:rFonts w:ascii="Arial" w:hAnsi="Arial" w:cs="Arial"/>
          <w:sz w:val="20"/>
          <w:szCs w:val="20"/>
        </w:rPr>
        <w:t>o</w:t>
      </w:r>
      <w:r w:rsidR="00C45A48" w:rsidRPr="00464254">
        <w:rPr>
          <w:rFonts w:ascii="Arial" w:hAnsi="Arial" w:cs="Arial"/>
          <w:sz w:val="20"/>
          <w:szCs w:val="20"/>
        </w:rPr>
        <w:t>nisch verfasste und versendete Einladungen.</w:t>
      </w:r>
      <w:r w:rsidR="00C45A48" w:rsidRPr="00464254">
        <w:rPr>
          <w:rFonts w:ascii="Arial" w:hAnsi="Arial" w:cs="Arial"/>
          <w:sz w:val="20"/>
          <w:szCs w:val="20"/>
        </w:rPr>
        <w:br/>
      </w:r>
      <w:r w:rsidR="00C45A48" w:rsidRPr="00464254">
        <w:rPr>
          <w:rFonts w:ascii="Arial" w:hAnsi="Arial" w:cs="Arial"/>
          <w:sz w:val="20"/>
          <w:szCs w:val="20"/>
        </w:rPr>
        <w:br/>
        <w:t xml:space="preserve">Bei der Beschlussfassung entscheidet die einfache Mehrheit der abgegebenen Stimmen, wobei Mitglieder </w:t>
      </w:r>
      <w:r w:rsidR="00AB236D" w:rsidRPr="00464254">
        <w:rPr>
          <w:rFonts w:ascii="Arial" w:hAnsi="Arial" w:cs="Arial"/>
          <w:sz w:val="20"/>
          <w:szCs w:val="20"/>
        </w:rPr>
        <w:t>ab</w:t>
      </w:r>
      <w:r w:rsidR="00C45A48" w:rsidRPr="00464254">
        <w:rPr>
          <w:rFonts w:ascii="Arial" w:hAnsi="Arial" w:cs="Arial"/>
          <w:sz w:val="20"/>
          <w:szCs w:val="20"/>
        </w:rPr>
        <w:t xml:space="preserve"> 16 Jahre Stimmrecht haben.</w:t>
      </w:r>
    </w:p>
    <w:p w:rsidR="0042147F" w:rsidRPr="00464254" w:rsidRDefault="00467C2C" w:rsidP="00B657A5">
      <w:pPr>
        <w:pStyle w:val="Listenabsatz"/>
        <w:rPr>
          <w:rFonts w:ascii="Arial" w:hAnsi="Arial" w:cs="Arial"/>
          <w:sz w:val="20"/>
          <w:szCs w:val="20"/>
        </w:rPr>
      </w:pPr>
      <w:r w:rsidRPr="00464254">
        <w:rPr>
          <w:rFonts w:ascii="Arial" w:hAnsi="Arial" w:cs="Arial"/>
          <w:sz w:val="20"/>
          <w:szCs w:val="20"/>
        </w:rPr>
        <w:br/>
        <w:t xml:space="preserve">Die Hauptversammlung </w:t>
      </w:r>
      <w:r w:rsidRPr="00464254">
        <w:rPr>
          <w:rFonts w:ascii="Arial" w:hAnsi="Arial" w:cs="Arial"/>
          <w:sz w:val="20"/>
          <w:szCs w:val="20"/>
        </w:rPr>
        <w:br/>
        <w:t>- nimmt di</w:t>
      </w:r>
      <w:r w:rsidR="004F51BB" w:rsidRPr="00464254">
        <w:rPr>
          <w:rFonts w:ascii="Arial" w:hAnsi="Arial" w:cs="Arial"/>
          <w:sz w:val="20"/>
          <w:szCs w:val="20"/>
        </w:rPr>
        <w:t>e Jahresbe</w:t>
      </w:r>
      <w:r w:rsidR="00821F49" w:rsidRPr="00464254">
        <w:rPr>
          <w:rFonts w:ascii="Arial" w:hAnsi="Arial" w:cs="Arial"/>
          <w:sz w:val="20"/>
          <w:szCs w:val="20"/>
        </w:rPr>
        <w:t xml:space="preserve">richte einschl. </w:t>
      </w:r>
      <w:r w:rsidR="004F51BB" w:rsidRPr="00464254">
        <w:rPr>
          <w:rFonts w:ascii="Arial" w:hAnsi="Arial" w:cs="Arial"/>
          <w:sz w:val="20"/>
          <w:szCs w:val="20"/>
        </w:rPr>
        <w:t>der Kassenberichte und der Kassenprüfer entgegen</w:t>
      </w:r>
      <w:r w:rsidR="004F51BB" w:rsidRPr="00464254">
        <w:rPr>
          <w:rFonts w:ascii="Arial" w:hAnsi="Arial" w:cs="Arial"/>
          <w:sz w:val="20"/>
          <w:szCs w:val="20"/>
        </w:rPr>
        <w:br/>
        <w:t>- entlastet den Vorstand</w:t>
      </w:r>
      <w:r w:rsidR="004F51BB" w:rsidRPr="00464254">
        <w:rPr>
          <w:rFonts w:ascii="Arial" w:hAnsi="Arial" w:cs="Arial"/>
          <w:sz w:val="20"/>
          <w:szCs w:val="20"/>
        </w:rPr>
        <w:br/>
        <w:t>- setzt Beiträge und Umlagen fest</w:t>
      </w:r>
      <w:r w:rsidR="004F51BB" w:rsidRPr="00464254">
        <w:rPr>
          <w:rFonts w:ascii="Arial" w:hAnsi="Arial" w:cs="Arial"/>
          <w:sz w:val="20"/>
          <w:szCs w:val="20"/>
        </w:rPr>
        <w:br/>
        <w:t xml:space="preserve">- wählt die Mitglieder </w:t>
      </w:r>
      <w:r w:rsidRPr="00464254">
        <w:rPr>
          <w:rFonts w:ascii="Arial" w:hAnsi="Arial" w:cs="Arial"/>
          <w:sz w:val="20"/>
          <w:szCs w:val="20"/>
        </w:rPr>
        <w:t>des Vorstandes und d</w:t>
      </w:r>
      <w:r w:rsidR="004F51BB" w:rsidRPr="00464254">
        <w:rPr>
          <w:rFonts w:ascii="Arial" w:hAnsi="Arial" w:cs="Arial"/>
          <w:sz w:val="20"/>
          <w:szCs w:val="20"/>
        </w:rPr>
        <w:t>ie</w:t>
      </w:r>
      <w:r w:rsidRPr="00464254">
        <w:rPr>
          <w:rFonts w:ascii="Arial" w:hAnsi="Arial" w:cs="Arial"/>
          <w:sz w:val="20"/>
          <w:szCs w:val="20"/>
        </w:rPr>
        <w:t xml:space="preserve"> Kassenprüfer</w:t>
      </w:r>
      <w:r w:rsidRPr="00464254">
        <w:rPr>
          <w:rFonts w:ascii="Arial" w:hAnsi="Arial" w:cs="Arial"/>
          <w:sz w:val="20"/>
          <w:szCs w:val="20"/>
        </w:rPr>
        <w:br/>
        <w:t>-</w:t>
      </w:r>
      <w:r w:rsidR="004F51BB" w:rsidRPr="00464254">
        <w:rPr>
          <w:rFonts w:ascii="Arial" w:hAnsi="Arial" w:cs="Arial"/>
          <w:sz w:val="20"/>
          <w:szCs w:val="20"/>
        </w:rPr>
        <w:t xml:space="preserve"> wählt Mitglieder des Vorstandes ab</w:t>
      </w:r>
      <w:r w:rsidR="004F51BB" w:rsidRPr="00464254">
        <w:rPr>
          <w:rFonts w:ascii="Arial" w:hAnsi="Arial" w:cs="Arial"/>
          <w:sz w:val="20"/>
          <w:szCs w:val="20"/>
        </w:rPr>
        <w:br/>
        <w:t>- entscheid</w:t>
      </w:r>
      <w:r w:rsidR="00144865" w:rsidRPr="00464254">
        <w:rPr>
          <w:rFonts w:ascii="Arial" w:hAnsi="Arial" w:cs="Arial"/>
          <w:sz w:val="20"/>
          <w:szCs w:val="20"/>
        </w:rPr>
        <w:t>e</w:t>
      </w:r>
      <w:r w:rsidR="004F51BB" w:rsidRPr="00464254">
        <w:rPr>
          <w:rFonts w:ascii="Arial" w:hAnsi="Arial" w:cs="Arial"/>
          <w:sz w:val="20"/>
          <w:szCs w:val="20"/>
        </w:rPr>
        <w:t>t über Satzungsänderungen und –neufassungen</w:t>
      </w:r>
      <w:r w:rsidR="004F51BB" w:rsidRPr="00464254">
        <w:rPr>
          <w:rFonts w:ascii="Arial" w:hAnsi="Arial" w:cs="Arial"/>
          <w:sz w:val="20"/>
          <w:szCs w:val="20"/>
        </w:rPr>
        <w:br/>
      </w:r>
      <w:r w:rsidR="004F51BB" w:rsidRPr="00464254">
        <w:rPr>
          <w:rFonts w:ascii="Arial" w:hAnsi="Arial" w:cs="Arial"/>
          <w:sz w:val="20"/>
          <w:szCs w:val="20"/>
        </w:rPr>
        <w:lastRenderedPageBreak/>
        <w:t>- entscheid</w:t>
      </w:r>
      <w:r w:rsidR="00144865" w:rsidRPr="00464254">
        <w:rPr>
          <w:rFonts w:ascii="Arial" w:hAnsi="Arial" w:cs="Arial"/>
          <w:sz w:val="20"/>
          <w:szCs w:val="20"/>
        </w:rPr>
        <w:t>e</w:t>
      </w:r>
      <w:r w:rsidR="004F51BB" w:rsidRPr="00464254">
        <w:rPr>
          <w:rFonts w:ascii="Arial" w:hAnsi="Arial" w:cs="Arial"/>
          <w:sz w:val="20"/>
          <w:szCs w:val="20"/>
        </w:rPr>
        <w:t>t über die Auflösung des Vereins</w:t>
      </w:r>
      <w:r w:rsidR="00AB236D" w:rsidRPr="00464254">
        <w:rPr>
          <w:rFonts w:ascii="Arial" w:hAnsi="Arial" w:cs="Arial"/>
          <w:sz w:val="20"/>
          <w:szCs w:val="20"/>
        </w:rPr>
        <w:t xml:space="preserve"> oder Verschmelzung mit einem anderen Verein</w:t>
      </w:r>
      <w:r w:rsidR="004F51BB" w:rsidRPr="00464254">
        <w:rPr>
          <w:rFonts w:ascii="Arial" w:hAnsi="Arial" w:cs="Arial"/>
          <w:sz w:val="20"/>
          <w:szCs w:val="20"/>
        </w:rPr>
        <w:br/>
        <w:t>- entscheid</w:t>
      </w:r>
      <w:r w:rsidR="00144865" w:rsidRPr="00464254">
        <w:rPr>
          <w:rFonts w:ascii="Arial" w:hAnsi="Arial" w:cs="Arial"/>
          <w:sz w:val="20"/>
          <w:szCs w:val="20"/>
        </w:rPr>
        <w:t>e</w:t>
      </w:r>
      <w:r w:rsidR="004F51BB" w:rsidRPr="00464254">
        <w:rPr>
          <w:rFonts w:ascii="Arial" w:hAnsi="Arial" w:cs="Arial"/>
          <w:sz w:val="20"/>
          <w:szCs w:val="20"/>
        </w:rPr>
        <w:t>t über Beschwerden zum Ausschluss eines Mitgliedes</w:t>
      </w:r>
      <w:r w:rsidR="00144865" w:rsidRPr="00464254">
        <w:rPr>
          <w:rFonts w:ascii="Arial" w:hAnsi="Arial" w:cs="Arial"/>
          <w:sz w:val="20"/>
          <w:szCs w:val="20"/>
        </w:rPr>
        <w:br/>
        <w:t>- entscheidet in allen grundsätzlichen Angelegenheiten, die vom Vorstand vorgelegt werden</w:t>
      </w:r>
      <w:r w:rsidR="00144865" w:rsidRPr="00464254">
        <w:rPr>
          <w:rFonts w:ascii="Arial" w:hAnsi="Arial" w:cs="Arial"/>
          <w:sz w:val="20"/>
          <w:szCs w:val="20"/>
        </w:rPr>
        <w:br/>
        <w:t>- nimmt alle sonstigen Aufgaben wahr,</w:t>
      </w:r>
      <w:r w:rsidR="00821F49" w:rsidRPr="00464254">
        <w:rPr>
          <w:rFonts w:ascii="Arial" w:hAnsi="Arial" w:cs="Arial"/>
          <w:sz w:val="20"/>
          <w:szCs w:val="20"/>
        </w:rPr>
        <w:t xml:space="preserve"> d</w:t>
      </w:r>
      <w:r w:rsidR="00144865" w:rsidRPr="00464254">
        <w:rPr>
          <w:rFonts w:ascii="Arial" w:hAnsi="Arial" w:cs="Arial"/>
          <w:sz w:val="20"/>
          <w:szCs w:val="20"/>
        </w:rPr>
        <w:t>ie sich durch diese Satzung ergeben</w:t>
      </w:r>
      <w:r w:rsidR="00144865" w:rsidRPr="00464254">
        <w:rPr>
          <w:rFonts w:ascii="Arial" w:hAnsi="Arial" w:cs="Arial"/>
          <w:sz w:val="20"/>
          <w:szCs w:val="20"/>
        </w:rPr>
        <w:br/>
      </w:r>
      <w:r w:rsidR="00144865" w:rsidRPr="00464254">
        <w:rPr>
          <w:rFonts w:ascii="Arial" w:hAnsi="Arial" w:cs="Arial"/>
          <w:sz w:val="20"/>
          <w:szCs w:val="20"/>
        </w:rPr>
        <w:br/>
        <w:t>Hauptversammlungen, die ordnungsgemäß einberufen worden sind, sind unabhängig von der Zahl der erschienen</w:t>
      </w:r>
      <w:r w:rsidR="00B657A5" w:rsidRPr="00464254">
        <w:rPr>
          <w:rFonts w:ascii="Arial" w:hAnsi="Arial" w:cs="Arial"/>
          <w:sz w:val="20"/>
          <w:szCs w:val="20"/>
        </w:rPr>
        <w:t>en</w:t>
      </w:r>
      <w:r w:rsidR="00144865" w:rsidRPr="00464254">
        <w:rPr>
          <w:rFonts w:ascii="Arial" w:hAnsi="Arial" w:cs="Arial"/>
          <w:sz w:val="20"/>
          <w:szCs w:val="20"/>
        </w:rPr>
        <w:t xml:space="preserve"> Mitglieder beschlussfähig. Die Beschlüsse sind für alle Mitglieder bindend.</w:t>
      </w:r>
      <w:r w:rsidR="0042147F" w:rsidRPr="00464254">
        <w:rPr>
          <w:rFonts w:ascii="Arial" w:hAnsi="Arial" w:cs="Arial"/>
          <w:sz w:val="20"/>
          <w:szCs w:val="20"/>
        </w:rPr>
        <w:br/>
      </w:r>
    </w:p>
    <w:p w:rsidR="0042147F" w:rsidRPr="00464254" w:rsidRDefault="0042147F" w:rsidP="0042147F">
      <w:pPr>
        <w:pStyle w:val="Listenabsatz"/>
        <w:numPr>
          <w:ilvl w:val="0"/>
          <w:numId w:val="6"/>
        </w:numPr>
        <w:rPr>
          <w:rFonts w:ascii="Arial" w:hAnsi="Arial" w:cs="Arial"/>
          <w:sz w:val="20"/>
          <w:szCs w:val="20"/>
        </w:rPr>
      </w:pPr>
      <w:r w:rsidRPr="00464254">
        <w:rPr>
          <w:rFonts w:ascii="Arial" w:hAnsi="Arial" w:cs="Arial"/>
          <w:sz w:val="20"/>
          <w:szCs w:val="20"/>
        </w:rPr>
        <w:t>Der 1. Vorsitzende kann jederzeit eine außerordentliche Hauptversammlung mit einer Frist von einer Woche einberufen. Der 1. Vorsitzende muss eine außerordentliche Hauptversammlung einberufen, wenn mindestens 1/3 der stimmberechtigten Mitglieder es unter Angabe des Grundes verlangen. Die außerordentliche Hauptversammlung hat dieselben Befugnisse wie die ordentliche Hauptversammlung.</w:t>
      </w:r>
      <w:r w:rsidRPr="00464254">
        <w:rPr>
          <w:rFonts w:ascii="Arial" w:hAnsi="Arial" w:cs="Arial"/>
          <w:sz w:val="20"/>
          <w:szCs w:val="20"/>
        </w:rPr>
        <w:br/>
      </w:r>
    </w:p>
    <w:p w:rsidR="00464254" w:rsidRPr="00CC3548" w:rsidRDefault="0042147F" w:rsidP="00EE07AD">
      <w:pPr>
        <w:pStyle w:val="Listenabsatz"/>
        <w:numPr>
          <w:ilvl w:val="0"/>
          <w:numId w:val="6"/>
        </w:numPr>
        <w:rPr>
          <w:rFonts w:ascii="Arial" w:hAnsi="Arial" w:cs="Arial"/>
          <w:sz w:val="20"/>
          <w:szCs w:val="20"/>
        </w:rPr>
      </w:pPr>
      <w:r w:rsidRPr="00CC3548">
        <w:rPr>
          <w:rFonts w:ascii="Arial" w:hAnsi="Arial" w:cs="Arial"/>
          <w:sz w:val="20"/>
          <w:szCs w:val="20"/>
        </w:rPr>
        <w:t>Zur Beschlussfassung über folgende Punkte ist eine ¾-Mehrheit der bei der Hauptversammlung erschienen Mitglieder erforderlich:</w:t>
      </w:r>
      <w:r w:rsidRPr="00CC3548">
        <w:rPr>
          <w:rFonts w:ascii="Arial" w:hAnsi="Arial" w:cs="Arial"/>
          <w:sz w:val="20"/>
          <w:szCs w:val="20"/>
        </w:rPr>
        <w:br/>
        <w:t>- Änderung der Satzung</w:t>
      </w:r>
      <w:r w:rsidRPr="00CC3548">
        <w:rPr>
          <w:rFonts w:ascii="Arial" w:hAnsi="Arial" w:cs="Arial"/>
          <w:sz w:val="20"/>
          <w:szCs w:val="20"/>
        </w:rPr>
        <w:br/>
        <w:t>- Ausschluss eines Mitgliedes</w:t>
      </w:r>
      <w:r w:rsidRPr="00CC3548">
        <w:rPr>
          <w:rFonts w:ascii="Arial" w:hAnsi="Arial" w:cs="Arial"/>
          <w:sz w:val="20"/>
          <w:szCs w:val="20"/>
        </w:rPr>
        <w:br/>
        <w:t>- Auflösung des Vereins oder Verschmelzung</w:t>
      </w:r>
      <w:r w:rsidR="00B657A5" w:rsidRPr="00CC3548">
        <w:rPr>
          <w:rFonts w:ascii="Arial" w:hAnsi="Arial" w:cs="Arial"/>
          <w:sz w:val="20"/>
          <w:szCs w:val="20"/>
        </w:rPr>
        <w:br/>
      </w:r>
      <w:r w:rsidR="004F51BB" w:rsidRPr="00CC3548">
        <w:rPr>
          <w:rFonts w:ascii="Arial" w:hAnsi="Arial" w:cs="Arial"/>
          <w:sz w:val="20"/>
          <w:szCs w:val="20"/>
        </w:rPr>
        <w:t xml:space="preserve"> </w:t>
      </w:r>
    </w:p>
    <w:p w:rsidR="00B436A6" w:rsidRPr="00464254" w:rsidRDefault="0045671D" w:rsidP="00EE07AD">
      <w:pPr>
        <w:rPr>
          <w:rFonts w:ascii="Arial" w:hAnsi="Arial" w:cs="Arial"/>
          <w:sz w:val="20"/>
          <w:szCs w:val="20"/>
        </w:rPr>
      </w:pPr>
      <w:r w:rsidRPr="00464254">
        <w:rPr>
          <w:rFonts w:ascii="Arial" w:hAnsi="Arial" w:cs="Arial"/>
          <w:sz w:val="20"/>
          <w:szCs w:val="20"/>
        </w:rPr>
        <w:t>§9</w:t>
      </w:r>
    </w:p>
    <w:p w:rsidR="00B436A6" w:rsidRPr="00464254" w:rsidRDefault="00B436A6" w:rsidP="00EE07AD">
      <w:pPr>
        <w:rPr>
          <w:rFonts w:ascii="Arial" w:hAnsi="Arial" w:cs="Arial"/>
          <w:sz w:val="20"/>
          <w:szCs w:val="20"/>
          <w:u w:val="single"/>
        </w:rPr>
      </w:pPr>
      <w:r w:rsidRPr="00464254">
        <w:rPr>
          <w:rFonts w:ascii="Arial" w:hAnsi="Arial" w:cs="Arial"/>
          <w:sz w:val="20"/>
          <w:szCs w:val="20"/>
          <w:u w:val="single"/>
        </w:rPr>
        <w:t>Kassenprüfer</w:t>
      </w:r>
    </w:p>
    <w:p w:rsidR="00B436A6" w:rsidRDefault="00B436A6" w:rsidP="00EE07AD">
      <w:pPr>
        <w:rPr>
          <w:rFonts w:ascii="Arial" w:hAnsi="Arial" w:cs="Arial"/>
          <w:sz w:val="20"/>
          <w:szCs w:val="20"/>
        </w:rPr>
      </w:pPr>
      <w:r w:rsidRPr="00464254">
        <w:rPr>
          <w:rFonts w:ascii="Arial" w:hAnsi="Arial" w:cs="Arial"/>
          <w:sz w:val="20"/>
          <w:szCs w:val="20"/>
        </w:rPr>
        <w:t>Die Hauptversammlung wählt zwei Kassenprüfer. Jeder Kassenprüfe</w:t>
      </w:r>
      <w:r w:rsidR="0042147F" w:rsidRPr="00464254">
        <w:rPr>
          <w:rFonts w:ascii="Arial" w:hAnsi="Arial" w:cs="Arial"/>
          <w:sz w:val="20"/>
          <w:szCs w:val="20"/>
        </w:rPr>
        <w:t>r</w:t>
      </w:r>
      <w:r w:rsidRPr="00464254">
        <w:rPr>
          <w:rFonts w:ascii="Arial" w:hAnsi="Arial" w:cs="Arial"/>
          <w:sz w:val="20"/>
          <w:szCs w:val="20"/>
        </w:rPr>
        <w:t xml:space="preserve"> kann nur 2 Jahre im Amt bleiben</w:t>
      </w:r>
      <w:r w:rsidR="0042147F" w:rsidRPr="00464254">
        <w:rPr>
          <w:rFonts w:ascii="Arial" w:hAnsi="Arial" w:cs="Arial"/>
          <w:sz w:val="20"/>
          <w:szCs w:val="20"/>
        </w:rPr>
        <w:t xml:space="preserve"> und erst nach einem Jahr wiedergewählt werden</w:t>
      </w:r>
      <w:r w:rsidRPr="00464254">
        <w:rPr>
          <w:rFonts w:ascii="Arial" w:hAnsi="Arial" w:cs="Arial"/>
          <w:sz w:val="20"/>
          <w:szCs w:val="20"/>
        </w:rPr>
        <w:t xml:space="preserve">. Es wird jährlich 1 Kassenprüfer neu gewählt. </w:t>
      </w:r>
      <w:r w:rsidR="0042147F" w:rsidRPr="00464254">
        <w:rPr>
          <w:rFonts w:ascii="Arial" w:hAnsi="Arial" w:cs="Arial"/>
          <w:sz w:val="20"/>
          <w:szCs w:val="20"/>
        </w:rPr>
        <w:t xml:space="preserve"> </w:t>
      </w:r>
      <w:r w:rsidRPr="00464254">
        <w:rPr>
          <w:rFonts w:ascii="Arial" w:hAnsi="Arial" w:cs="Arial"/>
          <w:sz w:val="20"/>
          <w:szCs w:val="20"/>
        </w:rPr>
        <w:t>Sie h</w:t>
      </w:r>
      <w:r w:rsidR="00821F49" w:rsidRPr="00464254">
        <w:rPr>
          <w:rFonts w:ascii="Arial" w:hAnsi="Arial" w:cs="Arial"/>
          <w:sz w:val="20"/>
          <w:szCs w:val="20"/>
        </w:rPr>
        <w:t>a</w:t>
      </w:r>
      <w:r w:rsidRPr="00464254">
        <w:rPr>
          <w:rFonts w:ascii="Arial" w:hAnsi="Arial" w:cs="Arial"/>
          <w:sz w:val="20"/>
          <w:szCs w:val="20"/>
        </w:rPr>
        <w:t>ben vor der Hauptversammlung eine ordentliche Kassenprüfung vorzunehmen und in der Hauptversammlung B</w:t>
      </w:r>
      <w:r w:rsidR="00821F49" w:rsidRPr="00464254">
        <w:rPr>
          <w:rFonts w:ascii="Arial" w:hAnsi="Arial" w:cs="Arial"/>
          <w:sz w:val="20"/>
          <w:szCs w:val="20"/>
        </w:rPr>
        <w:t>e</w:t>
      </w:r>
      <w:r w:rsidRPr="00464254">
        <w:rPr>
          <w:rFonts w:ascii="Arial" w:hAnsi="Arial" w:cs="Arial"/>
          <w:sz w:val="20"/>
          <w:szCs w:val="20"/>
        </w:rPr>
        <w:t>richt zu erstatten</w:t>
      </w:r>
      <w:r w:rsidR="00CC3548">
        <w:rPr>
          <w:rFonts w:ascii="Arial" w:hAnsi="Arial" w:cs="Arial"/>
          <w:sz w:val="20"/>
          <w:szCs w:val="20"/>
        </w:rPr>
        <w:t>. D</w:t>
      </w:r>
      <w:r w:rsidRPr="00464254">
        <w:rPr>
          <w:rFonts w:ascii="Arial" w:hAnsi="Arial" w:cs="Arial"/>
          <w:sz w:val="20"/>
          <w:szCs w:val="20"/>
        </w:rPr>
        <w:t>er Vorstand hat das Recht, eine zwischenzeitliche Kassenprüfung zu beantragen.</w:t>
      </w:r>
    </w:p>
    <w:p w:rsidR="00CC3548" w:rsidRPr="00464254" w:rsidRDefault="00CC3548" w:rsidP="00EE07AD">
      <w:pPr>
        <w:rPr>
          <w:rFonts w:ascii="Arial" w:hAnsi="Arial" w:cs="Arial"/>
          <w:sz w:val="20"/>
          <w:szCs w:val="20"/>
        </w:rPr>
      </w:pPr>
    </w:p>
    <w:p w:rsidR="00E12CBD" w:rsidRPr="00464254" w:rsidRDefault="00E12CBD" w:rsidP="00EE07AD">
      <w:pPr>
        <w:rPr>
          <w:rFonts w:ascii="Arial" w:hAnsi="Arial" w:cs="Arial"/>
          <w:sz w:val="20"/>
          <w:szCs w:val="20"/>
        </w:rPr>
      </w:pPr>
      <w:r w:rsidRPr="00464254">
        <w:rPr>
          <w:rFonts w:ascii="Arial" w:hAnsi="Arial" w:cs="Arial"/>
          <w:sz w:val="20"/>
          <w:szCs w:val="20"/>
        </w:rPr>
        <w:t>§1</w:t>
      </w:r>
      <w:r w:rsidR="00821F49" w:rsidRPr="00464254">
        <w:rPr>
          <w:rFonts w:ascii="Arial" w:hAnsi="Arial" w:cs="Arial"/>
          <w:sz w:val="20"/>
          <w:szCs w:val="20"/>
        </w:rPr>
        <w:t>0</w:t>
      </w:r>
    </w:p>
    <w:p w:rsidR="00E12CBD" w:rsidRPr="00464254" w:rsidRDefault="00E12CBD" w:rsidP="00EE07AD">
      <w:pPr>
        <w:rPr>
          <w:rFonts w:ascii="Arial" w:hAnsi="Arial" w:cs="Arial"/>
          <w:sz w:val="20"/>
          <w:szCs w:val="20"/>
          <w:u w:val="single"/>
        </w:rPr>
      </w:pPr>
      <w:r w:rsidRPr="00464254">
        <w:rPr>
          <w:rFonts w:ascii="Arial" w:hAnsi="Arial" w:cs="Arial"/>
          <w:sz w:val="20"/>
          <w:szCs w:val="20"/>
          <w:u w:val="single"/>
        </w:rPr>
        <w:t>Auflösung des Vereins</w:t>
      </w:r>
    </w:p>
    <w:p w:rsidR="00E12CBD" w:rsidRPr="00464254" w:rsidRDefault="00E12CBD" w:rsidP="00E12CBD">
      <w:pPr>
        <w:pStyle w:val="Listenabsatz"/>
        <w:numPr>
          <w:ilvl w:val="0"/>
          <w:numId w:val="7"/>
        </w:numPr>
        <w:rPr>
          <w:rFonts w:ascii="Arial" w:hAnsi="Arial" w:cs="Arial"/>
          <w:sz w:val="20"/>
          <w:szCs w:val="20"/>
        </w:rPr>
      </w:pPr>
      <w:r w:rsidRPr="00464254">
        <w:rPr>
          <w:rFonts w:ascii="Arial" w:hAnsi="Arial" w:cs="Arial"/>
          <w:sz w:val="20"/>
          <w:szCs w:val="20"/>
        </w:rPr>
        <w:t xml:space="preserve">Die Auflösung des Vereins kann nur in einer zu diesem </w:t>
      </w:r>
      <w:r w:rsidR="00821F49" w:rsidRPr="00464254">
        <w:rPr>
          <w:rFonts w:ascii="Arial" w:hAnsi="Arial" w:cs="Arial"/>
          <w:sz w:val="20"/>
          <w:szCs w:val="20"/>
        </w:rPr>
        <w:t>Z</w:t>
      </w:r>
      <w:r w:rsidRPr="00464254">
        <w:rPr>
          <w:rFonts w:ascii="Arial" w:hAnsi="Arial" w:cs="Arial"/>
          <w:sz w:val="20"/>
          <w:szCs w:val="20"/>
        </w:rPr>
        <w:t xml:space="preserve">weck einberufenen Hauptversammlung beschlossen werden, deren Tagesordnung die Auflösung zur Entscheidung stellt. Der </w:t>
      </w:r>
      <w:r w:rsidR="00821F49" w:rsidRPr="00464254">
        <w:rPr>
          <w:rFonts w:ascii="Arial" w:hAnsi="Arial" w:cs="Arial"/>
          <w:sz w:val="20"/>
          <w:szCs w:val="20"/>
        </w:rPr>
        <w:t>B</w:t>
      </w:r>
      <w:r w:rsidRPr="00464254">
        <w:rPr>
          <w:rFonts w:ascii="Arial" w:hAnsi="Arial" w:cs="Arial"/>
          <w:sz w:val="20"/>
          <w:szCs w:val="20"/>
        </w:rPr>
        <w:t>eschluss zur Auflösung kann nur mit einer Mehrheit von ¾ der stimmberecht</w:t>
      </w:r>
      <w:r w:rsidR="00821F49" w:rsidRPr="00464254">
        <w:rPr>
          <w:rFonts w:ascii="Arial" w:hAnsi="Arial" w:cs="Arial"/>
          <w:sz w:val="20"/>
          <w:szCs w:val="20"/>
        </w:rPr>
        <w:t>i</w:t>
      </w:r>
      <w:r w:rsidRPr="00464254">
        <w:rPr>
          <w:rFonts w:ascii="Arial" w:hAnsi="Arial" w:cs="Arial"/>
          <w:sz w:val="20"/>
          <w:szCs w:val="20"/>
        </w:rPr>
        <w:t>gten Anwesenden getroffen werden.</w:t>
      </w:r>
    </w:p>
    <w:p w:rsidR="00E12CBD" w:rsidRPr="00464254" w:rsidRDefault="00E12CBD" w:rsidP="00E12CBD">
      <w:pPr>
        <w:pStyle w:val="Listenabsatz"/>
        <w:numPr>
          <w:ilvl w:val="0"/>
          <w:numId w:val="7"/>
        </w:numPr>
        <w:rPr>
          <w:rFonts w:ascii="Arial" w:hAnsi="Arial" w:cs="Arial"/>
          <w:sz w:val="20"/>
          <w:szCs w:val="20"/>
        </w:rPr>
      </w:pPr>
      <w:r w:rsidRPr="00464254">
        <w:rPr>
          <w:rFonts w:ascii="Arial" w:hAnsi="Arial" w:cs="Arial"/>
          <w:sz w:val="20"/>
          <w:szCs w:val="20"/>
        </w:rPr>
        <w:t>Stimmenthaltungen oder ungültige Stimmen werden nicht mitgezählt.</w:t>
      </w:r>
    </w:p>
    <w:p w:rsidR="00E12CBD" w:rsidRPr="00464254" w:rsidRDefault="00E12CBD" w:rsidP="00E12CBD">
      <w:pPr>
        <w:pStyle w:val="Listenabsatz"/>
        <w:numPr>
          <w:ilvl w:val="0"/>
          <w:numId w:val="7"/>
        </w:numPr>
        <w:rPr>
          <w:rFonts w:ascii="Arial" w:hAnsi="Arial" w:cs="Arial"/>
          <w:sz w:val="20"/>
          <w:szCs w:val="20"/>
        </w:rPr>
      </w:pPr>
      <w:r w:rsidRPr="00464254">
        <w:rPr>
          <w:rFonts w:ascii="Arial" w:hAnsi="Arial" w:cs="Arial"/>
          <w:sz w:val="20"/>
          <w:szCs w:val="20"/>
        </w:rPr>
        <w:t>Der Ver</w:t>
      </w:r>
      <w:r w:rsidR="00821F49" w:rsidRPr="00464254">
        <w:rPr>
          <w:rFonts w:ascii="Arial" w:hAnsi="Arial" w:cs="Arial"/>
          <w:sz w:val="20"/>
          <w:szCs w:val="20"/>
        </w:rPr>
        <w:t>e</w:t>
      </w:r>
      <w:r w:rsidRPr="00464254">
        <w:rPr>
          <w:rFonts w:ascii="Arial" w:hAnsi="Arial" w:cs="Arial"/>
          <w:sz w:val="20"/>
          <w:szCs w:val="20"/>
        </w:rPr>
        <w:t>in kann nicht aufgelöst werden, wenn sich mindeste</w:t>
      </w:r>
      <w:r w:rsidR="00821F49" w:rsidRPr="00464254">
        <w:rPr>
          <w:rFonts w:ascii="Arial" w:hAnsi="Arial" w:cs="Arial"/>
          <w:sz w:val="20"/>
          <w:szCs w:val="20"/>
        </w:rPr>
        <w:t>n</w:t>
      </w:r>
      <w:r w:rsidRPr="00464254">
        <w:rPr>
          <w:rFonts w:ascii="Arial" w:hAnsi="Arial" w:cs="Arial"/>
          <w:sz w:val="20"/>
          <w:szCs w:val="20"/>
        </w:rPr>
        <w:t>s 7 Mitglieder zur Weiterführung des Vereins entschlie</w:t>
      </w:r>
      <w:r w:rsidR="00821F49" w:rsidRPr="00464254">
        <w:rPr>
          <w:rFonts w:ascii="Arial" w:hAnsi="Arial" w:cs="Arial"/>
          <w:sz w:val="20"/>
          <w:szCs w:val="20"/>
        </w:rPr>
        <w:t>ß</w:t>
      </w:r>
      <w:r w:rsidRPr="00464254">
        <w:rPr>
          <w:rFonts w:ascii="Arial" w:hAnsi="Arial" w:cs="Arial"/>
          <w:sz w:val="20"/>
          <w:szCs w:val="20"/>
        </w:rPr>
        <w:t>en.</w:t>
      </w:r>
    </w:p>
    <w:p w:rsidR="00E12CBD" w:rsidRPr="00464254" w:rsidRDefault="0091638A" w:rsidP="00E12CBD">
      <w:pPr>
        <w:pStyle w:val="Listenabsatz"/>
        <w:numPr>
          <w:ilvl w:val="0"/>
          <w:numId w:val="7"/>
        </w:numPr>
        <w:rPr>
          <w:rFonts w:ascii="Arial" w:hAnsi="Arial" w:cs="Arial"/>
          <w:sz w:val="20"/>
          <w:szCs w:val="20"/>
        </w:rPr>
      </w:pPr>
      <w:r w:rsidRPr="00464254">
        <w:rPr>
          <w:rFonts w:ascii="Arial" w:hAnsi="Arial" w:cs="Arial"/>
          <w:sz w:val="20"/>
          <w:szCs w:val="20"/>
        </w:rPr>
        <w:t>Im Falle einer Auflösung des Vereins oder bei Wegfall der steuerbegünstigten Zwecke hat der Vorstand das Vermögen und das vorhandene Inventar des Vereins zu verkaufen. Er hat die Pflicht, vorhandene Schulden und offene Zahlungen aus der Vereinskasse zu</w:t>
      </w:r>
      <w:r w:rsidR="00821F49" w:rsidRPr="00464254">
        <w:rPr>
          <w:rFonts w:ascii="Arial" w:hAnsi="Arial" w:cs="Arial"/>
          <w:sz w:val="20"/>
          <w:szCs w:val="20"/>
        </w:rPr>
        <w:t xml:space="preserve"> begleichen. Der Erlös und das R</w:t>
      </w:r>
      <w:r w:rsidRPr="00464254">
        <w:rPr>
          <w:rFonts w:ascii="Arial" w:hAnsi="Arial" w:cs="Arial"/>
          <w:sz w:val="20"/>
          <w:szCs w:val="20"/>
        </w:rPr>
        <w:t xml:space="preserve">estguthaben sind der Stadt Duisburg für </w:t>
      </w:r>
      <w:r w:rsidR="00CC3548">
        <w:rPr>
          <w:rFonts w:ascii="Arial" w:hAnsi="Arial" w:cs="Arial"/>
          <w:sz w:val="20"/>
          <w:szCs w:val="20"/>
        </w:rPr>
        <w:t xml:space="preserve">gemeinnützige </w:t>
      </w:r>
      <w:r w:rsidRPr="00464254">
        <w:rPr>
          <w:rFonts w:ascii="Arial" w:hAnsi="Arial" w:cs="Arial"/>
          <w:sz w:val="20"/>
          <w:szCs w:val="20"/>
        </w:rPr>
        <w:t>Zwecke zu überge</w:t>
      </w:r>
      <w:r w:rsidR="00821F49" w:rsidRPr="00464254">
        <w:rPr>
          <w:rFonts w:ascii="Arial" w:hAnsi="Arial" w:cs="Arial"/>
          <w:sz w:val="20"/>
          <w:szCs w:val="20"/>
        </w:rPr>
        <w:t>ben</w:t>
      </w:r>
      <w:r w:rsidR="00CC3548">
        <w:rPr>
          <w:rFonts w:ascii="Arial" w:hAnsi="Arial" w:cs="Arial"/>
          <w:sz w:val="20"/>
          <w:szCs w:val="20"/>
        </w:rPr>
        <w:t>, die den Schießsport fördern</w:t>
      </w:r>
      <w:r w:rsidRPr="00464254">
        <w:rPr>
          <w:rFonts w:ascii="Arial" w:hAnsi="Arial" w:cs="Arial"/>
          <w:sz w:val="20"/>
          <w:szCs w:val="20"/>
        </w:rPr>
        <w:t>.</w:t>
      </w:r>
    </w:p>
    <w:p w:rsidR="00CC3548" w:rsidRDefault="00CC3548" w:rsidP="00821F49">
      <w:pPr>
        <w:rPr>
          <w:rFonts w:ascii="Arial" w:hAnsi="Arial" w:cs="Arial"/>
          <w:sz w:val="20"/>
          <w:szCs w:val="20"/>
        </w:rPr>
      </w:pPr>
    </w:p>
    <w:p w:rsidR="00821F49" w:rsidRPr="00464254" w:rsidRDefault="00821F49" w:rsidP="00821F49">
      <w:pPr>
        <w:rPr>
          <w:rFonts w:ascii="Arial" w:hAnsi="Arial" w:cs="Arial"/>
          <w:sz w:val="20"/>
          <w:szCs w:val="20"/>
        </w:rPr>
      </w:pPr>
      <w:r w:rsidRPr="00464254">
        <w:rPr>
          <w:rFonts w:ascii="Arial" w:hAnsi="Arial" w:cs="Arial"/>
          <w:sz w:val="20"/>
          <w:szCs w:val="20"/>
        </w:rPr>
        <w:t>§11</w:t>
      </w:r>
    </w:p>
    <w:p w:rsidR="00821F49" w:rsidRPr="00464254" w:rsidRDefault="00821F49" w:rsidP="00821F49">
      <w:pPr>
        <w:rPr>
          <w:rFonts w:ascii="Arial" w:hAnsi="Arial" w:cs="Arial"/>
          <w:sz w:val="20"/>
          <w:szCs w:val="20"/>
          <w:u w:val="single"/>
        </w:rPr>
      </w:pPr>
      <w:r w:rsidRPr="00464254">
        <w:rPr>
          <w:rFonts w:ascii="Arial" w:hAnsi="Arial" w:cs="Arial"/>
          <w:sz w:val="20"/>
          <w:szCs w:val="20"/>
          <w:u w:val="single"/>
        </w:rPr>
        <w:t>Inkrafttreten</w:t>
      </w:r>
    </w:p>
    <w:p w:rsidR="007A067B" w:rsidRPr="00464254" w:rsidRDefault="00821F49" w:rsidP="00CC3548">
      <w:pPr>
        <w:rPr>
          <w:rFonts w:ascii="Arial" w:hAnsi="Arial" w:cs="Arial"/>
          <w:sz w:val="20"/>
          <w:szCs w:val="20"/>
        </w:rPr>
      </w:pPr>
      <w:r w:rsidRPr="00464254">
        <w:rPr>
          <w:rFonts w:ascii="Arial" w:hAnsi="Arial" w:cs="Arial"/>
          <w:sz w:val="20"/>
          <w:szCs w:val="20"/>
        </w:rPr>
        <w:t>Diese Satzung wird mi</w:t>
      </w:r>
      <w:r w:rsidR="0033786A" w:rsidRPr="00464254">
        <w:rPr>
          <w:rFonts w:ascii="Arial" w:hAnsi="Arial" w:cs="Arial"/>
          <w:sz w:val="20"/>
          <w:szCs w:val="20"/>
        </w:rPr>
        <w:t>t</w:t>
      </w:r>
      <w:r w:rsidRPr="00464254">
        <w:rPr>
          <w:rFonts w:ascii="Arial" w:hAnsi="Arial" w:cs="Arial"/>
          <w:sz w:val="20"/>
          <w:szCs w:val="20"/>
        </w:rPr>
        <w:t xml:space="preserve"> der Eintragung in das Vereinsregister des Amtsgerichts Duisburg wirksam.</w:t>
      </w:r>
      <w:r w:rsidR="00CC3548">
        <w:rPr>
          <w:rFonts w:ascii="Arial" w:hAnsi="Arial" w:cs="Arial"/>
          <w:sz w:val="20"/>
          <w:szCs w:val="20"/>
        </w:rPr>
        <w:br/>
      </w:r>
      <w:r w:rsidRPr="00464254">
        <w:rPr>
          <w:rFonts w:ascii="Arial" w:hAnsi="Arial" w:cs="Arial"/>
          <w:sz w:val="20"/>
          <w:szCs w:val="20"/>
        </w:rPr>
        <w:t xml:space="preserve">Die bisherige Satzung aus dem Jahre 1985 tritt </w:t>
      </w:r>
      <w:r w:rsidR="009A4485" w:rsidRPr="00464254">
        <w:rPr>
          <w:rFonts w:ascii="Arial" w:hAnsi="Arial" w:cs="Arial"/>
          <w:sz w:val="20"/>
          <w:szCs w:val="20"/>
        </w:rPr>
        <w:t>zum gleichen Zeitpunkt außer Kraft</w:t>
      </w:r>
      <w:r w:rsidR="007A067B" w:rsidRPr="00464254">
        <w:rPr>
          <w:rFonts w:ascii="Arial" w:hAnsi="Arial" w:cs="Arial"/>
          <w:sz w:val="20"/>
          <w:szCs w:val="20"/>
        </w:rPr>
        <w:t>.</w:t>
      </w:r>
      <w:r w:rsidR="00CC3548">
        <w:rPr>
          <w:rFonts w:ascii="Arial" w:hAnsi="Arial" w:cs="Arial"/>
          <w:sz w:val="20"/>
          <w:szCs w:val="20"/>
        </w:rPr>
        <w:br/>
      </w:r>
      <w:r w:rsidR="007A067B" w:rsidRPr="00464254">
        <w:rPr>
          <w:rFonts w:ascii="Arial" w:hAnsi="Arial" w:cs="Arial"/>
          <w:sz w:val="20"/>
          <w:szCs w:val="20"/>
        </w:rPr>
        <w:t>Duisburg, 21.04.2017</w:t>
      </w:r>
    </w:p>
    <w:sectPr w:rsidR="007A067B" w:rsidRPr="00464254" w:rsidSect="00267D3C">
      <w:footerReference w:type="default" r:id="rId8"/>
      <w:footerReference w:type="first" r:id="rId9"/>
      <w:pgSz w:w="11906" w:h="16838" w:code="9"/>
      <w:pgMar w:top="567" w:right="1418" w:bottom="1134" w:left="1418" w:header="709"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CC6" w:rsidRDefault="00533CC6" w:rsidP="00267D3C">
      <w:pPr>
        <w:spacing w:after="0" w:line="240" w:lineRule="auto"/>
      </w:pPr>
      <w:r>
        <w:separator/>
      </w:r>
    </w:p>
  </w:endnote>
  <w:endnote w:type="continuationSeparator" w:id="0">
    <w:p w:rsidR="00533CC6" w:rsidRDefault="00533CC6" w:rsidP="0026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D3C" w:rsidRDefault="00267D3C" w:rsidP="00267D3C">
    <w:pPr>
      <w:pStyle w:val="Fuzeile"/>
      <w:jc w:val="center"/>
    </w:pPr>
    <w:r>
      <w:t>[</w:t>
    </w:r>
    <w:r>
      <w:fldChar w:fldCharType="begin"/>
    </w:r>
    <w:r>
      <w:instrText>PAGE   \* MERGEFORMAT</w:instrText>
    </w:r>
    <w:r>
      <w:fldChar w:fldCharType="separate"/>
    </w:r>
    <w:r w:rsidR="00BF1256">
      <w:rPr>
        <w:noProof/>
      </w:rPr>
      <w:t>2</w:t>
    </w:r>
    <w: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D3C" w:rsidRDefault="00267D3C" w:rsidP="00267D3C">
    <w:pPr>
      <w:pStyle w:val="Fuzeile"/>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CC6" w:rsidRDefault="00533CC6" w:rsidP="00267D3C">
      <w:pPr>
        <w:spacing w:after="0" w:line="240" w:lineRule="auto"/>
      </w:pPr>
      <w:r>
        <w:separator/>
      </w:r>
    </w:p>
  </w:footnote>
  <w:footnote w:type="continuationSeparator" w:id="0">
    <w:p w:rsidR="00533CC6" w:rsidRDefault="00533CC6" w:rsidP="00267D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DF1"/>
    <w:multiLevelType w:val="multilevel"/>
    <w:tmpl w:val="FA5A0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714F6"/>
    <w:multiLevelType w:val="hybridMultilevel"/>
    <w:tmpl w:val="29BC86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BAE4895"/>
    <w:multiLevelType w:val="hybridMultilevel"/>
    <w:tmpl w:val="C8A6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4003EEE"/>
    <w:multiLevelType w:val="hybridMultilevel"/>
    <w:tmpl w:val="F19C95A0"/>
    <w:lvl w:ilvl="0" w:tplc="AEB4AEC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DC477F1"/>
    <w:multiLevelType w:val="hybridMultilevel"/>
    <w:tmpl w:val="81145B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F37A27"/>
    <w:multiLevelType w:val="hybridMultilevel"/>
    <w:tmpl w:val="5B1214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5706B29"/>
    <w:multiLevelType w:val="hybridMultilevel"/>
    <w:tmpl w:val="5CAA7F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B6B54A8"/>
    <w:multiLevelType w:val="hybridMultilevel"/>
    <w:tmpl w:val="E766BC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188"/>
    <w:rsid w:val="00066563"/>
    <w:rsid w:val="000C5778"/>
    <w:rsid w:val="0010290E"/>
    <w:rsid w:val="00143DA0"/>
    <w:rsid w:val="00144865"/>
    <w:rsid w:val="0018556A"/>
    <w:rsid w:val="001A4566"/>
    <w:rsid w:val="00230F58"/>
    <w:rsid w:val="00264063"/>
    <w:rsid w:val="00267D3C"/>
    <w:rsid w:val="00275807"/>
    <w:rsid w:val="002F56E0"/>
    <w:rsid w:val="00320E8E"/>
    <w:rsid w:val="003251E8"/>
    <w:rsid w:val="0033786A"/>
    <w:rsid w:val="00346F67"/>
    <w:rsid w:val="003523D6"/>
    <w:rsid w:val="003536A9"/>
    <w:rsid w:val="0037536C"/>
    <w:rsid w:val="003873AD"/>
    <w:rsid w:val="00414513"/>
    <w:rsid w:val="0042147F"/>
    <w:rsid w:val="00446473"/>
    <w:rsid w:val="0045671D"/>
    <w:rsid w:val="00464254"/>
    <w:rsid w:val="00467C2C"/>
    <w:rsid w:val="00477430"/>
    <w:rsid w:val="004811C8"/>
    <w:rsid w:val="004964F0"/>
    <w:rsid w:val="004D22BC"/>
    <w:rsid w:val="004F51BB"/>
    <w:rsid w:val="00511392"/>
    <w:rsid w:val="00533CC6"/>
    <w:rsid w:val="00550732"/>
    <w:rsid w:val="005528CA"/>
    <w:rsid w:val="00575172"/>
    <w:rsid w:val="005C09C0"/>
    <w:rsid w:val="005C5C87"/>
    <w:rsid w:val="005C61F7"/>
    <w:rsid w:val="005D759B"/>
    <w:rsid w:val="005E6782"/>
    <w:rsid w:val="005E6864"/>
    <w:rsid w:val="0062212E"/>
    <w:rsid w:val="006427BC"/>
    <w:rsid w:val="006A516A"/>
    <w:rsid w:val="00714713"/>
    <w:rsid w:val="00753A52"/>
    <w:rsid w:val="00755704"/>
    <w:rsid w:val="007A067B"/>
    <w:rsid w:val="00821F49"/>
    <w:rsid w:val="00891B93"/>
    <w:rsid w:val="00891CB8"/>
    <w:rsid w:val="0091638A"/>
    <w:rsid w:val="00954FA2"/>
    <w:rsid w:val="0095690C"/>
    <w:rsid w:val="00987CE6"/>
    <w:rsid w:val="009A4485"/>
    <w:rsid w:val="009C1355"/>
    <w:rsid w:val="00A27F29"/>
    <w:rsid w:val="00A4408C"/>
    <w:rsid w:val="00A62071"/>
    <w:rsid w:val="00AA1835"/>
    <w:rsid w:val="00AA1C56"/>
    <w:rsid w:val="00AB236D"/>
    <w:rsid w:val="00AF1C2A"/>
    <w:rsid w:val="00B436A6"/>
    <w:rsid w:val="00B657A5"/>
    <w:rsid w:val="00B824A0"/>
    <w:rsid w:val="00BC1188"/>
    <w:rsid w:val="00BD2F87"/>
    <w:rsid w:val="00BF0BB7"/>
    <w:rsid w:val="00BF1256"/>
    <w:rsid w:val="00C225FF"/>
    <w:rsid w:val="00C265F7"/>
    <w:rsid w:val="00C45A48"/>
    <w:rsid w:val="00C6539C"/>
    <w:rsid w:val="00CA794F"/>
    <w:rsid w:val="00CC3548"/>
    <w:rsid w:val="00DD4240"/>
    <w:rsid w:val="00E12CBD"/>
    <w:rsid w:val="00E209CC"/>
    <w:rsid w:val="00EC7970"/>
    <w:rsid w:val="00ED4A5F"/>
    <w:rsid w:val="00EE07AD"/>
    <w:rsid w:val="00EE5846"/>
    <w:rsid w:val="00F978FE"/>
    <w:rsid w:val="00FA33FB"/>
    <w:rsid w:val="00FF55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1188"/>
    <w:pPr>
      <w:ind w:left="720"/>
      <w:contextualSpacing/>
    </w:pPr>
  </w:style>
  <w:style w:type="paragraph" w:styleId="Sprechblasentext">
    <w:name w:val="Balloon Text"/>
    <w:basedOn w:val="Standard"/>
    <w:link w:val="SprechblasentextZchn"/>
    <w:uiPriority w:val="99"/>
    <w:semiHidden/>
    <w:unhideWhenUsed/>
    <w:rsid w:val="004642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4254"/>
    <w:rPr>
      <w:rFonts w:ascii="Tahoma" w:hAnsi="Tahoma" w:cs="Tahoma"/>
      <w:sz w:val="16"/>
      <w:szCs w:val="16"/>
    </w:rPr>
  </w:style>
  <w:style w:type="paragraph" w:styleId="Kopfzeile">
    <w:name w:val="header"/>
    <w:basedOn w:val="Standard"/>
    <w:link w:val="KopfzeileZchn"/>
    <w:uiPriority w:val="99"/>
    <w:unhideWhenUsed/>
    <w:rsid w:val="00267D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7D3C"/>
  </w:style>
  <w:style w:type="paragraph" w:styleId="Fuzeile">
    <w:name w:val="footer"/>
    <w:basedOn w:val="Standard"/>
    <w:link w:val="FuzeileZchn"/>
    <w:uiPriority w:val="99"/>
    <w:unhideWhenUsed/>
    <w:rsid w:val="00267D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7D3C"/>
  </w:style>
  <w:style w:type="paragraph" w:styleId="StandardWeb">
    <w:name w:val="Normal (Web)"/>
    <w:basedOn w:val="Standard"/>
    <w:uiPriority w:val="99"/>
    <w:semiHidden/>
    <w:unhideWhenUsed/>
    <w:rsid w:val="00CC354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1188"/>
    <w:pPr>
      <w:ind w:left="720"/>
      <w:contextualSpacing/>
    </w:pPr>
  </w:style>
  <w:style w:type="paragraph" w:styleId="Sprechblasentext">
    <w:name w:val="Balloon Text"/>
    <w:basedOn w:val="Standard"/>
    <w:link w:val="SprechblasentextZchn"/>
    <w:uiPriority w:val="99"/>
    <w:semiHidden/>
    <w:unhideWhenUsed/>
    <w:rsid w:val="004642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4254"/>
    <w:rPr>
      <w:rFonts w:ascii="Tahoma" w:hAnsi="Tahoma" w:cs="Tahoma"/>
      <w:sz w:val="16"/>
      <w:szCs w:val="16"/>
    </w:rPr>
  </w:style>
  <w:style w:type="paragraph" w:styleId="Kopfzeile">
    <w:name w:val="header"/>
    <w:basedOn w:val="Standard"/>
    <w:link w:val="KopfzeileZchn"/>
    <w:uiPriority w:val="99"/>
    <w:unhideWhenUsed/>
    <w:rsid w:val="00267D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7D3C"/>
  </w:style>
  <w:style w:type="paragraph" w:styleId="Fuzeile">
    <w:name w:val="footer"/>
    <w:basedOn w:val="Standard"/>
    <w:link w:val="FuzeileZchn"/>
    <w:uiPriority w:val="99"/>
    <w:unhideWhenUsed/>
    <w:rsid w:val="00267D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7D3C"/>
  </w:style>
  <w:style w:type="paragraph" w:styleId="StandardWeb">
    <w:name w:val="Normal (Web)"/>
    <w:basedOn w:val="Standard"/>
    <w:uiPriority w:val="99"/>
    <w:semiHidden/>
    <w:unhideWhenUsed/>
    <w:rsid w:val="00CC354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40730">
      <w:bodyDiv w:val="1"/>
      <w:marLeft w:val="0"/>
      <w:marRight w:val="0"/>
      <w:marTop w:val="0"/>
      <w:marBottom w:val="0"/>
      <w:divBdr>
        <w:top w:val="none" w:sz="0" w:space="0" w:color="auto"/>
        <w:left w:val="none" w:sz="0" w:space="0" w:color="auto"/>
        <w:bottom w:val="none" w:sz="0" w:space="0" w:color="auto"/>
        <w:right w:val="none" w:sz="0" w:space="0" w:color="auto"/>
      </w:divBdr>
      <w:divsChild>
        <w:div w:id="131220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8642</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Vellar, Michael</dc:creator>
  <cp:lastModifiedBy>Vellar, Michael</cp:lastModifiedBy>
  <cp:revision>3</cp:revision>
  <cp:lastPrinted>2017-04-04T11:42:00Z</cp:lastPrinted>
  <dcterms:created xsi:type="dcterms:W3CDTF">2017-04-04T11:33:00Z</dcterms:created>
  <dcterms:modified xsi:type="dcterms:W3CDTF">2017-04-05T11:38:00Z</dcterms:modified>
</cp:coreProperties>
</file>